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B591F" w14:textId="77777777" w:rsidR="00BE59D5" w:rsidRPr="004A0AAD" w:rsidRDefault="00BE59D5" w:rsidP="00BE59D5">
      <w:pPr>
        <w:spacing w:after="0" w:line="0" w:lineRule="atLeast"/>
        <w:jc w:val="center"/>
        <w:rPr>
          <w:rFonts w:ascii="Arial" w:hAnsi="Arial" w:cs="Arial"/>
          <w:b/>
          <w:sz w:val="24"/>
          <w:szCs w:val="24"/>
        </w:rPr>
      </w:pPr>
      <w:r w:rsidRPr="004A0AAD">
        <w:rPr>
          <w:rFonts w:ascii="Arial" w:hAnsi="Arial" w:cs="Arial"/>
          <w:b/>
          <w:sz w:val="24"/>
          <w:szCs w:val="24"/>
        </w:rPr>
        <w:t>IE LA SALLE DE CAMPOAMOR</w:t>
      </w:r>
    </w:p>
    <w:p w14:paraId="5866A69E" w14:textId="77777777" w:rsidR="00BE59D5" w:rsidRPr="004A0AAD" w:rsidRDefault="00BE59D5" w:rsidP="00BE59D5">
      <w:pPr>
        <w:spacing w:after="0" w:line="0" w:lineRule="atLeast"/>
        <w:jc w:val="center"/>
        <w:rPr>
          <w:rFonts w:ascii="Arial" w:hAnsi="Arial" w:cs="Arial"/>
          <w:b/>
          <w:sz w:val="24"/>
          <w:szCs w:val="24"/>
        </w:rPr>
      </w:pPr>
      <w:r w:rsidRPr="004A0AAD">
        <w:rPr>
          <w:rFonts w:ascii="Arial" w:hAnsi="Arial" w:cs="Arial"/>
          <w:b/>
          <w:sz w:val="24"/>
          <w:szCs w:val="24"/>
        </w:rPr>
        <w:t>GUIÍA-TALLER</w:t>
      </w:r>
    </w:p>
    <w:p w14:paraId="7512E99D" w14:textId="77777777" w:rsidR="00BE59D5" w:rsidRPr="004A0AAD" w:rsidRDefault="00BE59D5" w:rsidP="00BE59D5">
      <w:pPr>
        <w:spacing w:after="0" w:line="0" w:lineRule="atLeast"/>
        <w:jc w:val="center"/>
        <w:rPr>
          <w:rFonts w:ascii="Arial" w:hAnsi="Arial" w:cs="Arial"/>
          <w:b/>
          <w:sz w:val="24"/>
          <w:szCs w:val="24"/>
        </w:rPr>
      </w:pPr>
      <w:r w:rsidRPr="004A0AAD">
        <w:rPr>
          <w:rFonts w:ascii="Arial" w:hAnsi="Arial" w:cs="Arial"/>
          <w:b/>
          <w:sz w:val="24"/>
          <w:szCs w:val="24"/>
        </w:rPr>
        <w:t>GESTIÓN ACADÉMICA PEDAGÓGICA</w:t>
      </w:r>
    </w:p>
    <w:p w14:paraId="719933A7" w14:textId="69A6E79D" w:rsidR="00BE59D5" w:rsidRPr="004A0AAD" w:rsidRDefault="00BE59D5" w:rsidP="00BE59D5">
      <w:pPr>
        <w:spacing w:after="0" w:line="0" w:lineRule="atLeast"/>
        <w:jc w:val="center"/>
        <w:rPr>
          <w:rFonts w:ascii="Arial" w:hAnsi="Arial" w:cs="Arial"/>
          <w:b/>
          <w:sz w:val="24"/>
          <w:szCs w:val="24"/>
        </w:rPr>
      </w:pPr>
      <w:r w:rsidRPr="004A0AAD">
        <w:rPr>
          <w:rFonts w:ascii="Arial" w:hAnsi="Arial" w:cs="Arial"/>
          <w:b/>
          <w:sz w:val="24"/>
          <w:szCs w:val="24"/>
        </w:rPr>
        <w:t xml:space="preserve">Nº.  </w:t>
      </w:r>
      <w:r w:rsidR="00AB56ED">
        <w:rPr>
          <w:rFonts w:ascii="Arial" w:hAnsi="Arial" w:cs="Arial"/>
          <w:b/>
          <w:sz w:val="24"/>
          <w:szCs w:val="24"/>
          <w:u w:val="single"/>
        </w:rPr>
        <w:t>01</w:t>
      </w:r>
      <w:r w:rsidR="00AB56ED" w:rsidRPr="004A0AAD">
        <w:rPr>
          <w:rFonts w:ascii="Arial" w:hAnsi="Arial" w:cs="Arial"/>
          <w:b/>
          <w:sz w:val="24"/>
          <w:szCs w:val="24"/>
        </w:rPr>
        <w:t xml:space="preserve"> PERÍODO</w:t>
      </w:r>
      <w:r w:rsidRPr="004A0AAD">
        <w:rPr>
          <w:rFonts w:ascii="Arial" w:hAnsi="Arial" w:cs="Arial"/>
          <w:b/>
          <w:sz w:val="24"/>
          <w:szCs w:val="24"/>
        </w:rPr>
        <w:t xml:space="preserve">: </w:t>
      </w:r>
      <w:r w:rsidR="00FE2DFE" w:rsidRPr="004A0AAD">
        <w:rPr>
          <w:rFonts w:ascii="Arial" w:hAnsi="Arial" w:cs="Arial"/>
          <w:b/>
          <w:sz w:val="24"/>
          <w:szCs w:val="24"/>
          <w:u w:val="single"/>
        </w:rPr>
        <w:t>0</w:t>
      </w:r>
      <w:r w:rsidR="00AB56ED">
        <w:rPr>
          <w:rFonts w:ascii="Arial" w:hAnsi="Arial" w:cs="Arial"/>
          <w:b/>
          <w:sz w:val="24"/>
          <w:szCs w:val="24"/>
          <w:u w:val="single"/>
        </w:rPr>
        <w:t>4</w:t>
      </w:r>
      <w:r w:rsidR="00FE2DFE" w:rsidRPr="004A0AAD">
        <w:rPr>
          <w:rFonts w:ascii="Arial" w:hAnsi="Arial" w:cs="Arial"/>
          <w:b/>
          <w:sz w:val="24"/>
          <w:szCs w:val="24"/>
        </w:rPr>
        <w:t xml:space="preserve"> AÑO</w:t>
      </w:r>
      <w:r w:rsidRPr="004A0AAD">
        <w:rPr>
          <w:rFonts w:ascii="Arial" w:hAnsi="Arial" w:cs="Arial"/>
          <w:b/>
          <w:sz w:val="24"/>
          <w:szCs w:val="24"/>
        </w:rPr>
        <w:t>: 202</w:t>
      </w:r>
      <w:r w:rsidR="00AB56ED">
        <w:rPr>
          <w:rFonts w:ascii="Arial" w:hAnsi="Arial" w:cs="Arial"/>
          <w:b/>
          <w:sz w:val="24"/>
          <w:szCs w:val="24"/>
        </w:rPr>
        <w:t>1</w:t>
      </w:r>
    </w:p>
    <w:p w14:paraId="1D5F852E" w14:textId="77777777" w:rsidR="00BE59D5" w:rsidRPr="004A0AAD" w:rsidRDefault="00BE59D5" w:rsidP="00BE59D5">
      <w:pPr>
        <w:spacing w:after="0" w:line="0" w:lineRule="atLeast"/>
        <w:jc w:val="center"/>
        <w:rPr>
          <w:rFonts w:ascii="Arial" w:hAnsi="Arial" w:cs="Arial"/>
          <w:b/>
          <w:sz w:val="24"/>
          <w:szCs w:val="24"/>
        </w:rPr>
      </w:pPr>
    </w:p>
    <w:p w14:paraId="748504C2" w14:textId="74C4DAF9" w:rsidR="00BE59D5" w:rsidRPr="004A0AAD" w:rsidRDefault="00BE59D5" w:rsidP="00BE59D5">
      <w:pPr>
        <w:spacing w:after="0" w:line="0" w:lineRule="atLeast"/>
        <w:rPr>
          <w:rFonts w:ascii="Arial" w:hAnsi="Arial" w:cs="Arial"/>
          <w:b/>
          <w:sz w:val="24"/>
          <w:szCs w:val="24"/>
          <w:u w:val="single"/>
        </w:rPr>
      </w:pPr>
      <w:r w:rsidRPr="004A0AAD">
        <w:rPr>
          <w:rFonts w:ascii="Arial" w:hAnsi="Arial" w:cs="Arial"/>
          <w:b/>
          <w:sz w:val="24"/>
          <w:szCs w:val="24"/>
        </w:rPr>
        <w:t>Grado:</w:t>
      </w:r>
      <w:r w:rsidRPr="004A0AAD">
        <w:rPr>
          <w:rFonts w:ascii="Arial" w:hAnsi="Arial" w:cs="Arial"/>
          <w:b/>
          <w:sz w:val="24"/>
          <w:szCs w:val="24"/>
          <w:u w:val="single"/>
        </w:rPr>
        <w:t xml:space="preserve"> </w:t>
      </w:r>
      <w:r w:rsidR="00FE2DFE" w:rsidRPr="004A0AAD">
        <w:rPr>
          <w:rFonts w:ascii="Arial" w:hAnsi="Arial" w:cs="Arial"/>
          <w:b/>
          <w:sz w:val="24"/>
          <w:szCs w:val="24"/>
          <w:u w:val="single"/>
        </w:rPr>
        <w:t>1</w:t>
      </w:r>
      <w:r w:rsidR="00FE2DFE">
        <w:rPr>
          <w:rFonts w:ascii="Arial" w:hAnsi="Arial" w:cs="Arial"/>
          <w:b/>
          <w:sz w:val="24"/>
          <w:szCs w:val="24"/>
          <w:u w:val="single"/>
        </w:rPr>
        <w:t>1</w:t>
      </w:r>
      <w:r w:rsidR="00FE2DFE" w:rsidRPr="004A0AAD">
        <w:rPr>
          <w:rFonts w:ascii="Arial" w:hAnsi="Arial" w:cs="Arial"/>
          <w:b/>
          <w:sz w:val="24"/>
          <w:szCs w:val="24"/>
          <w:u w:val="single"/>
        </w:rPr>
        <w:t xml:space="preserve"> </w:t>
      </w:r>
      <w:r w:rsidR="00FE2DFE" w:rsidRPr="004A0AAD">
        <w:rPr>
          <w:rFonts w:ascii="Arial" w:hAnsi="Arial" w:cs="Arial"/>
          <w:b/>
          <w:sz w:val="24"/>
          <w:szCs w:val="24"/>
        </w:rPr>
        <w:t>Área</w:t>
      </w:r>
      <w:r>
        <w:rPr>
          <w:rFonts w:ascii="Arial" w:hAnsi="Arial" w:cs="Arial"/>
          <w:b/>
          <w:sz w:val="24"/>
          <w:szCs w:val="24"/>
        </w:rPr>
        <w:t xml:space="preserve">: Matemáticas. Asignatura: </w:t>
      </w:r>
      <w:r w:rsidRPr="004A0AAD">
        <w:rPr>
          <w:rFonts w:ascii="Arial" w:hAnsi="Arial" w:cs="Arial"/>
          <w:b/>
          <w:sz w:val="24"/>
          <w:szCs w:val="24"/>
          <w:u w:val="single"/>
        </w:rPr>
        <w:t>Estadística</w:t>
      </w:r>
      <w:r w:rsidRPr="004A0AAD">
        <w:rPr>
          <w:rFonts w:ascii="Arial" w:hAnsi="Arial" w:cs="Arial"/>
          <w:b/>
          <w:sz w:val="24"/>
          <w:szCs w:val="24"/>
        </w:rPr>
        <w:t xml:space="preserve"> Áreas Transversales: </w:t>
      </w:r>
      <w:r w:rsidRPr="002879D9">
        <w:rPr>
          <w:rFonts w:ascii="Arial" w:hAnsi="Arial" w:cs="Arial"/>
          <w:b/>
          <w:sz w:val="24"/>
          <w:szCs w:val="24"/>
        </w:rPr>
        <w:t>Tecnología,</w:t>
      </w:r>
      <w:r>
        <w:rPr>
          <w:rFonts w:ascii="Arial" w:hAnsi="Arial" w:cs="Arial"/>
          <w:b/>
          <w:sz w:val="24"/>
          <w:szCs w:val="24"/>
        </w:rPr>
        <w:t xml:space="preserve"> Matemáticas, Lengua Castellana</w:t>
      </w:r>
    </w:p>
    <w:p w14:paraId="2E147885" w14:textId="77777777" w:rsidR="00BE59D5" w:rsidRPr="004A0AAD" w:rsidRDefault="00BE59D5" w:rsidP="00BE59D5">
      <w:pPr>
        <w:spacing w:after="0" w:line="0" w:lineRule="atLeast"/>
        <w:rPr>
          <w:rFonts w:ascii="Arial" w:hAnsi="Arial" w:cs="Arial"/>
          <w:b/>
          <w:sz w:val="24"/>
          <w:szCs w:val="24"/>
        </w:rPr>
      </w:pPr>
      <w:r w:rsidRPr="004A0AAD">
        <w:rPr>
          <w:rFonts w:ascii="Arial" w:hAnsi="Arial" w:cs="Arial"/>
          <w:b/>
          <w:sz w:val="24"/>
          <w:szCs w:val="24"/>
        </w:rPr>
        <w:t>Elabora: Oswaldo Muñoz Cuartas</w:t>
      </w:r>
    </w:p>
    <w:p w14:paraId="62604B79" w14:textId="77777777" w:rsidR="00BE59D5" w:rsidRPr="004A0AAD" w:rsidRDefault="00BE59D5" w:rsidP="00BE59D5">
      <w:pPr>
        <w:spacing w:after="0" w:line="0" w:lineRule="atLeast"/>
        <w:rPr>
          <w:rFonts w:ascii="Arial" w:hAnsi="Arial" w:cs="Arial"/>
          <w:b/>
          <w:sz w:val="24"/>
          <w:szCs w:val="24"/>
        </w:rPr>
      </w:pPr>
    </w:p>
    <w:p w14:paraId="233C53E6" w14:textId="77777777" w:rsidR="00BE59D5" w:rsidRPr="004A0AAD" w:rsidRDefault="00BE59D5" w:rsidP="00BE59D5">
      <w:pPr>
        <w:spacing w:after="0" w:line="0" w:lineRule="atLeast"/>
        <w:rPr>
          <w:rFonts w:ascii="Arial" w:hAnsi="Arial" w:cs="Arial"/>
          <w:b/>
          <w:sz w:val="24"/>
          <w:szCs w:val="24"/>
        </w:rPr>
      </w:pPr>
      <w:r w:rsidRPr="004A0AAD">
        <w:rPr>
          <w:rFonts w:ascii="Arial" w:hAnsi="Arial" w:cs="Arial"/>
          <w:b/>
          <w:sz w:val="24"/>
          <w:szCs w:val="24"/>
        </w:rPr>
        <w:t>Tiempo: 4 Horas de clase</w:t>
      </w:r>
    </w:p>
    <w:p w14:paraId="5C6B6A75" w14:textId="77777777" w:rsidR="00BE59D5" w:rsidRPr="00707427" w:rsidRDefault="00BE59D5" w:rsidP="00BE59D5">
      <w:pPr>
        <w:spacing w:after="0" w:line="0" w:lineRule="atLeast"/>
        <w:rPr>
          <w:rFonts w:ascii="Arial" w:hAnsi="Arial" w:cs="Arial"/>
          <w:sz w:val="24"/>
          <w:szCs w:val="24"/>
        </w:rPr>
      </w:pPr>
    </w:p>
    <w:p w14:paraId="0FAB9649" w14:textId="77777777" w:rsidR="00FE2DFE" w:rsidRPr="006B474E" w:rsidRDefault="00FE2DFE" w:rsidP="00FE2DFE">
      <w:pPr>
        <w:jc w:val="both"/>
        <w:rPr>
          <w:rFonts w:ascii="Arial" w:hAnsi="Arial" w:cs="Arial"/>
          <w:b/>
          <w:sz w:val="24"/>
          <w:szCs w:val="24"/>
        </w:rPr>
      </w:pPr>
      <w:r w:rsidRPr="006B474E">
        <w:rPr>
          <w:rFonts w:ascii="Arial" w:hAnsi="Arial" w:cs="Arial"/>
          <w:sz w:val="24"/>
          <w:szCs w:val="24"/>
        </w:rPr>
        <w:t>COMPETENCIA: Resuelve</w:t>
      </w:r>
      <w:r w:rsidRPr="006B474E">
        <w:rPr>
          <w:rFonts w:ascii="Arial" w:hAnsi="Arial" w:cs="Arial"/>
          <w:b/>
          <w:sz w:val="24"/>
          <w:szCs w:val="24"/>
        </w:rPr>
        <w:t xml:space="preserve"> problemas usando las reglas de probabilidad (Saber ES)</w:t>
      </w:r>
    </w:p>
    <w:p w14:paraId="44B11CD3" w14:textId="77777777" w:rsidR="00FE2DFE" w:rsidRPr="006B474E" w:rsidRDefault="00FE2DFE" w:rsidP="00FE2DFE">
      <w:pPr>
        <w:pStyle w:val="Default"/>
        <w:spacing w:line="0" w:lineRule="atLeast"/>
        <w:rPr>
          <w:b/>
          <w:color w:val="auto"/>
        </w:rPr>
      </w:pPr>
      <w:r w:rsidRPr="006B474E">
        <w:rPr>
          <w:b/>
          <w:color w:val="auto"/>
        </w:rPr>
        <w:t>INDICADORES DE DESEMPEÑO:</w:t>
      </w:r>
    </w:p>
    <w:p w14:paraId="59ABAE3B" w14:textId="77777777" w:rsidR="00FE2DFE" w:rsidRPr="006B474E" w:rsidRDefault="00FE2DFE" w:rsidP="00FE2DFE">
      <w:pPr>
        <w:pStyle w:val="Default"/>
        <w:spacing w:line="0" w:lineRule="atLeast"/>
        <w:rPr>
          <w:b/>
          <w:color w:val="auto"/>
        </w:rPr>
      </w:pPr>
    </w:p>
    <w:p w14:paraId="2A47F6A2" w14:textId="77777777" w:rsidR="00FE2DFE" w:rsidRPr="006B474E" w:rsidRDefault="00FE2DFE" w:rsidP="00FE2DFE">
      <w:pPr>
        <w:numPr>
          <w:ilvl w:val="0"/>
          <w:numId w:val="1"/>
        </w:numPr>
        <w:ind w:left="284" w:hanging="284"/>
        <w:jc w:val="both"/>
        <w:rPr>
          <w:rFonts w:ascii="Arial" w:hAnsi="Arial" w:cs="Arial"/>
          <w:b/>
          <w:sz w:val="24"/>
          <w:szCs w:val="24"/>
        </w:rPr>
      </w:pPr>
      <w:r w:rsidRPr="006B474E">
        <w:rPr>
          <w:rFonts w:ascii="Arial" w:hAnsi="Arial" w:cs="Arial"/>
          <w:b/>
          <w:sz w:val="24"/>
          <w:szCs w:val="24"/>
        </w:rPr>
        <w:t>Resuelve problemas de probabilidad empleando diagramas de árbol.</w:t>
      </w:r>
    </w:p>
    <w:p w14:paraId="25CD7F97" w14:textId="77777777" w:rsidR="00FE2DFE" w:rsidRPr="006B474E" w:rsidRDefault="00FE2DFE" w:rsidP="00FE2DFE">
      <w:pPr>
        <w:spacing w:after="0" w:line="0" w:lineRule="atLeast"/>
        <w:ind w:left="426" w:hanging="426"/>
        <w:rPr>
          <w:rFonts w:ascii="Arial" w:hAnsi="Arial" w:cs="Arial"/>
          <w:b/>
          <w:sz w:val="24"/>
          <w:szCs w:val="24"/>
        </w:rPr>
      </w:pPr>
      <w:r w:rsidRPr="006B474E">
        <w:rPr>
          <w:rFonts w:ascii="Arial" w:hAnsi="Arial" w:cs="Arial"/>
          <w:b/>
          <w:sz w:val="24"/>
          <w:szCs w:val="24"/>
        </w:rPr>
        <w:t>METODOLOGÍA</w:t>
      </w:r>
    </w:p>
    <w:p w14:paraId="57A49C6B" w14:textId="77777777" w:rsidR="00FE2DFE" w:rsidRPr="006B474E" w:rsidRDefault="00FE2DFE" w:rsidP="00FE2DFE">
      <w:pPr>
        <w:spacing w:after="0" w:line="0" w:lineRule="atLeast"/>
        <w:ind w:left="426" w:hanging="426"/>
        <w:rPr>
          <w:rFonts w:ascii="Arial" w:hAnsi="Arial" w:cs="Arial"/>
          <w:b/>
          <w:sz w:val="24"/>
          <w:szCs w:val="24"/>
        </w:rPr>
      </w:pPr>
    </w:p>
    <w:p w14:paraId="6111A988" w14:textId="77777777" w:rsidR="00FE2DFE" w:rsidRPr="006B474E" w:rsidRDefault="00FE2DFE" w:rsidP="00FE2DFE">
      <w:pPr>
        <w:spacing w:after="0" w:line="0" w:lineRule="atLeast"/>
        <w:rPr>
          <w:rFonts w:ascii="Arial" w:hAnsi="Arial" w:cs="Arial"/>
          <w:b/>
          <w:sz w:val="24"/>
          <w:szCs w:val="24"/>
        </w:rPr>
      </w:pPr>
      <w:r w:rsidRPr="006B474E">
        <w:rPr>
          <w:rFonts w:ascii="Arial" w:hAnsi="Arial" w:cs="Arial"/>
          <w:b/>
          <w:sz w:val="24"/>
          <w:szCs w:val="24"/>
        </w:rPr>
        <w:t>INICIACIÓN</w:t>
      </w:r>
    </w:p>
    <w:p w14:paraId="7DA1BF7D" w14:textId="77777777" w:rsidR="00FE2DFE" w:rsidRPr="006B474E" w:rsidRDefault="00FE2DFE" w:rsidP="00FE2DFE">
      <w:pPr>
        <w:spacing w:after="0" w:line="0" w:lineRule="atLeast"/>
        <w:rPr>
          <w:rFonts w:ascii="Arial" w:hAnsi="Arial" w:cs="Arial"/>
          <w:b/>
          <w:sz w:val="24"/>
          <w:szCs w:val="24"/>
        </w:rPr>
      </w:pPr>
    </w:p>
    <w:p w14:paraId="413C0CA1" w14:textId="77777777" w:rsidR="00FE2DFE" w:rsidRPr="006B474E" w:rsidRDefault="00FE2DFE" w:rsidP="00FE2DFE">
      <w:pPr>
        <w:spacing w:after="0"/>
        <w:jc w:val="both"/>
        <w:rPr>
          <w:rFonts w:ascii="Arial" w:hAnsi="Arial" w:cs="Arial"/>
          <w:sz w:val="24"/>
          <w:szCs w:val="24"/>
        </w:rPr>
      </w:pPr>
      <w:r w:rsidRPr="006B474E">
        <w:rPr>
          <w:rFonts w:ascii="Arial" w:hAnsi="Arial" w:cs="Arial"/>
          <w:sz w:val="24"/>
          <w:szCs w:val="24"/>
        </w:rPr>
        <w:t>Se entrega la guía para que el estudiante la conozca e inicie el aprendizaje de las reglas de la probabilidad usando diagramas de árbol, a partir de los recursos virtuales que ofrece Internet, tales como videos y documentos de apoyo.</w:t>
      </w:r>
    </w:p>
    <w:p w14:paraId="37BD5DD2" w14:textId="77777777" w:rsidR="00FE2DFE" w:rsidRPr="006B474E" w:rsidRDefault="00FE2DFE" w:rsidP="00FE2DFE">
      <w:pPr>
        <w:spacing w:after="0" w:line="0" w:lineRule="atLeast"/>
        <w:ind w:left="426" w:hanging="426"/>
        <w:rPr>
          <w:rFonts w:ascii="Arial" w:hAnsi="Arial" w:cs="Arial"/>
          <w:sz w:val="24"/>
          <w:szCs w:val="24"/>
        </w:rPr>
      </w:pPr>
    </w:p>
    <w:p w14:paraId="76C51940" w14:textId="77777777" w:rsidR="00FE2DFE" w:rsidRPr="006B474E" w:rsidRDefault="00FE2DFE" w:rsidP="00FE2DFE">
      <w:pPr>
        <w:spacing w:after="0"/>
        <w:ind w:left="426" w:hanging="426"/>
        <w:rPr>
          <w:rFonts w:ascii="Arial" w:hAnsi="Arial" w:cs="Arial"/>
          <w:b/>
          <w:sz w:val="24"/>
          <w:szCs w:val="24"/>
        </w:rPr>
      </w:pPr>
      <w:r w:rsidRPr="006B474E">
        <w:rPr>
          <w:rFonts w:ascii="Arial" w:hAnsi="Arial" w:cs="Arial"/>
          <w:b/>
          <w:sz w:val="24"/>
          <w:szCs w:val="24"/>
        </w:rPr>
        <w:t>CONTEXTUALIZACIÓN</w:t>
      </w:r>
    </w:p>
    <w:p w14:paraId="0266B5E6" w14:textId="77777777" w:rsidR="00FE2DFE" w:rsidRPr="006B474E" w:rsidRDefault="00FE2DFE" w:rsidP="00FE2DFE">
      <w:pPr>
        <w:spacing w:after="0"/>
        <w:ind w:left="426" w:hanging="426"/>
        <w:rPr>
          <w:rFonts w:ascii="Arial" w:hAnsi="Arial" w:cs="Arial"/>
          <w:b/>
          <w:sz w:val="24"/>
          <w:szCs w:val="24"/>
        </w:rPr>
      </w:pPr>
    </w:p>
    <w:p w14:paraId="395CDF98" w14:textId="77777777" w:rsidR="00FE2DFE" w:rsidRPr="006B474E" w:rsidRDefault="00FE2DFE" w:rsidP="00FE2DFE">
      <w:pPr>
        <w:spacing w:after="0"/>
        <w:jc w:val="both"/>
        <w:rPr>
          <w:rFonts w:ascii="Arial" w:hAnsi="Arial" w:cs="Arial"/>
          <w:sz w:val="24"/>
          <w:szCs w:val="24"/>
        </w:rPr>
      </w:pPr>
      <w:r w:rsidRPr="006B474E">
        <w:rPr>
          <w:rFonts w:ascii="Arial" w:hAnsi="Arial" w:cs="Arial"/>
          <w:sz w:val="24"/>
          <w:szCs w:val="24"/>
        </w:rPr>
        <w:t>En un primer momento, el estudiante debe observar los vídeos que se le remiten en la guía para el aprendizaje de las reglas de la probabilidad usando diagramas de árbol. Luego ejercitar lo aprendido a través de ejercicios prácticos.</w:t>
      </w:r>
    </w:p>
    <w:p w14:paraId="3AFA960D" w14:textId="77777777" w:rsidR="00FE2DFE" w:rsidRPr="006B474E" w:rsidRDefault="00FE2DFE" w:rsidP="00FE2DFE">
      <w:pPr>
        <w:spacing w:after="0"/>
        <w:jc w:val="both"/>
        <w:rPr>
          <w:rFonts w:ascii="Arial" w:hAnsi="Arial" w:cs="Arial"/>
          <w:b/>
          <w:sz w:val="24"/>
          <w:szCs w:val="24"/>
        </w:rPr>
      </w:pPr>
    </w:p>
    <w:p w14:paraId="3A5B344F" w14:textId="77777777" w:rsidR="00FE2DFE" w:rsidRPr="006B474E" w:rsidRDefault="00FE2DFE" w:rsidP="00FE2DFE">
      <w:pPr>
        <w:spacing w:after="0"/>
        <w:jc w:val="both"/>
        <w:rPr>
          <w:rFonts w:ascii="Arial" w:hAnsi="Arial" w:cs="Arial"/>
          <w:b/>
          <w:sz w:val="24"/>
          <w:szCs w:val="24"/>
        </w:rPr>
      </w:pPr>
      <w:r w:rsidRPr="006B474E">
        <w:rPr>
          <w:rFonts w:ascii="Arial" w:hAnsi="Arial" w:cs="Arial"/>
          <w:b/>
          <w:sz w:val="24"/>
          <w:szCs w:val="24"/>
        </w:rPr>
        <w:t>EVALUACIÓN:</w:t>
      </w:r>
    </w:p>
    <w:p w14:paraId="57F28E65" w14:textId="77777777" w:rsidR="00FE2DFE" w:rsidRPr="006B474E" w:rsidRDefault="00FE2DFE" w:rsidP="00FE2DFE">
      <w:pPr>
        <w:spacing w:after="0"/>
        <w:jc w:val="both"/>
        <w:rPr>
          <w:rFonts w:ascii="Arial" w:hAnsi="Arial" w:cs="Arial"/>
          <w:b/>
          <w:sz w:val="24"/>
          <w:szCs w:val="24"/>
        </w:rPr>
      </w:pPr>
    </w:p>
    <w:p w14:paraId="0F4D8E6A" w14:textId="77777777" w:rsidR="00FE2DFE" w:rsidRPr="006B474E" w:rsidRDefault="00FE2DFE" w:rsidP="00FE2DFE">
      <w:pPr>
        <w:spacing w:after="0"/>
        <w:jc w:val="both"/>
        <w:rPr>
          <w:rFonts w:ascii="Arial" w:hAnsi="Arial" w:cs="Arial"/>
          <w:sz w:val="24"/>
          <w:szCs w:val="24"/>
        </w:rPr>
      </w:pPr>
      <w:r w:rsidRPr="006B474E">
        <w:rPr>
          <w:rFonts w:ascii="Arial" w:hAnsi="Arial" w:cs="Arial"/>
          <w:sz w:val="24"/>
          <w:szCs w:val="24"/>
        </w:rPr>
        <w:t>Los estudiantes deben realizar el taller que aparece al final de la guía en sus cuadernos. En su momento determinado se revisarán.</w:t>
      </w:r>
    </w:p>
    <w:p w14:paraId="2D5D2431" w14:textId="77777777" w:rsidR="00FE2DFE" w:rsidRPr="006B474E" w:rsidRDefault="00FE2DFE" w:rsidP="00FE2DFE">
      <w:pPr>
        <w:spacing w:after="0"/>
        <w:jc w:val="both"/>
        <w:rPr>
          <w:rFonts w:ascii="Arial" w:hAnsi="Arial" w:cs="Arial"/>
          <w:sz w:val="24"/>
          <w:szCs w:val="24"/>
        </w:rPr>
      </w:pPr>
    </w:p>
    <w:p w14:paraId="694241AB" w14:textId="77777777" w:rsidR="00FE2DFE" w:rsidRPr="006B474E" w:rsidRDefault="00FE2DFE" w:rsidP="00FE2DFE">
      <w:pPr>
        <w:spacing w:after="0"/>
        <w:jc w:val="both"/>
        <w:rPr>
          <w:rFonts w:ascii="Arial" w:hAnsi="Arial" w:cs="Arial"/>
          <w:sz w:val="24"/>
          <w:szCs w:val="24"/>
        </w:rPr>
      </w:pPr>
      <w:r w:rsidRPr="006B474E">
        <w:rPr>
          <w:rFonts w:ascii="Arial" w:hAnsi="Arial" w:cs="Arial"/>
          <w:sz w:val="24"/>
          <w:szCs w:val="24"/>
        </w:rPr>
        <w:t>Observa el siguiente vídeo sobre uso de diagramas de árbol para determinar probabilidades:</w:t>
      </w:r>
    </w:p>
    <w:p w14:paraId="2DDE1D1B" w14:textId="77777777" w:rsidR="00FE2DFE" w:rsidRPr="006B474E" w:rsidRDefault="00431180" w:rsidP="00FE2DFE">
      <w:pPr>
        <w:spacing w:after="0"/>
        <w:jc w:val="both"/>
        <w:rPr>
          <w:rFonts w:ascii="Arial" w:hAnsi="Arial" w:cs="Arial"/>
          <w:sz w:val="24"/>
          <w:szCs w:val="24"/>
        </w:rPr>
      </w:pPr>
      <w:hyperlink r:id="rId6" w:history="1">
        <w:r w:rsidR="00FE2DFE" w:rsidRPr="006B474E">
          <w:rPr>
            <w:rStyle w:val="Hipervnculo"/>
            <w:rFonts w:ascii="Arial" w:hAnsi="Arial" w:cs="Arial"/>
            <w:sz w:val="24"/>
            <w:szCs w:val="24"/>
          </w:rPr>
          <w:t>https://www.youtube.com/watch?v=AjDK3NQZdPc</w:t>
        </w:r>
      </w:hyperlink>
    </w:p>
    <w:p w14:paraId="3D0F626F" w14:textId="77777777" w:rsidR="00FE2DFE" w:rsidRPr="006B474E" w:rsidRDefault="00FE2DFE" w:rsidP="00FE2DFE">
      <w:pPr>
        <w:spacing w:after="0" w:line="0" w:lineRule="atLeast"/>
        <w:jc w:val="both"/>
        <w:rPr>
          <w:rFonts w:ascii="Arial" w:hAnsi="Arial" w:cs="Arial"/>
          <w:sz w:val="24"/>
          <w:szCs w:val="24"/>
        </w:rPr>
      </w:pPr>
      <w:r w:rsidRPr="006B474E">
        <w:rPr>
          <w:rFonts w:ascii="Arial" w:hAnsi="Arial" w:cs="Arial"/>
          <w:sz w:val="24"/>
          <w:szCs w:val="24"/>
        </w:rPr>
        <w:t xml:space="preserve"> </w:t>
      </w:r>
    </w:p>
    <w:p w14:paraId="12401D0F" w14:textId="77777777" w:rsidR="00FE2DFE" w:rsidRPr="006B474E" w:rsidRDefault="00FE2DFE" w:rsidP="00FE2DFE">
      <w:pPr>
        <w:spacing w:after="0" w:line="0" w:lineRule="atLeast"/>
        <w:jc w:val="center"/>
        <w:rPr>
          <w:rFonts w:ascii="Arial" w:hAnsi="Arial" w:cs="Arial"/>
          <w:b/>
          <w:sz w:val="24"/>
          <w:szCs w:val="24"/>
        </w:rPr>
      </w:pPr>
    </w:p>
    <w:p w14:paraId="40A78F08" w14:textId="77777777" w:rsidR="00FE2DFE" w:rsidRPr="006B474E" w:rsidRDefault="00FE2DFE" w:rsidP="00FE2DFE">
      <w:pPr>
        <w:spacing w:after="0" w:line="0" w:lineRule="atLeast"/>
        <w:jc w:val="center"/>
        <w:rPr>
          <w:rFonts w:ascii="Arial" w:hAnsi="Arial" w:cs="Arial"/>
          <w:b/>
          <w:sz w:val="24"/>
          <w:szCs w:val="24"/>
        </w:rPr>
      </w:pPr>
    </w:p>
    <w:p w14:paraId="772703CA" w14:textId="77777777" w:rsidR="00FE2DFE" w:rsidRPr="006B474E" w:rsidRDefault="00FE2DFE" w:rsidP="00FE2DFE">
      <w:pPr>
        <w:spacing w:after="0" w:line="0" w:lineRule="atLeast"/>
        <w:jc w:val="center"/>
        <w:rPr>
          <w:rFonts w:ascii="Arial" w:hAnsi="Arial" w:cs="Arial"/>
          <w:b/>
          <w:sz w:val="24"/>
          <w:szCs w:val="24"/>
        </w:rPr>
      </w:pPr>
    </w:p>
    <w:p w14:paraId="2EC94D14" w14:textId="77777777" w:rsidR="00FE2DFE" w:rsidRPr="006B474E" w:rsidRDefault="00FE2DFE" w:rsidP="00FE2DFE">
      <w:pPr>
        <w:spacing w:after="0" w:line="0" w:lineRule="atLeast"/>
        <w:jc w:val="center"/>
        <w:rPr>
          <w:rFonts w:ascii="Arial" w:hAnsi="Arial" w:cs="Arial"/>
          <w:b/>
          <w:sz w:val="24"/>
          <w:szCs w:val="24"/>
        </w:rPr>
      </w:pPr>
    </w:p>
    <w:p w14:paraId="7B9EB2EE" w14:textId="77777777" w:rsidR="00FE2DFE" w:rsidRPr="006B474E" w:rsidRDefault="00FE2DFE" w:rsidP="00FE2DFE">
      <w:pPr>
        <w:spacing w:after="0" w:line="0" w:lineRule="atLeast"/>
        <w:jc w:val="center"/>
        <w:rPr>
          <w:rFonts w:ascii="Arial" w:hAnsi="Arial" w:cs="Arial"/>
          <w:b/>
          <w:sz w:val="24"/>
          <w:szCs w:val="24"/>
        </w:rPr>
      </w:pPr>
    </w:p>
    <w:p w14:paraId="12435D48" w14:textId="77777777" w:rsidR="00FE2DFE" w:rsidRPr="006B474E" w:rsidRDefault="00FE2DFE" w:rsidP="00FE2DFE">
      <w:pPr>
        <w:spacing w:after="0" w:line="0" w:lineRule="atLeast"/>
        <w:jc w:val="center"/>
        <w:rPr>
          <w:rFonts w:ascii="Arial" w:hAnsi="Arial" w:cs="Arial"/>
          <w:b/>
          <w:sz w:val="24"/>
          <w:szCs w:val="24"/>
        </w:rPr>
      </w:pPr>
    </w:p>
    <w:p w14:paraId="3D5E60B5" w14:textId="77777777" w:rsidR="00FE2DFE" w:rsidRPr="006B474E" w:rsidRDefault="00FE2DFE" w:rsidP="00FE2DFE">
      <w:pPr>
        <w:spacing w:after="0" w:line="0" w:lineRule="atLeast"/>
        <w:jc w:val="center"/>
        <w:rPr>
          <w:rFonts w:ascii="Arial" w:hAnsi="Arial" w:cs="Arial"/>
          <w:b/>
          <w:sz w:val="24"/>
          <w:szCs w:val="24"/>
        </w:rPr>
      </w:pPr>
    </w:p>
    <w:p w14:paraId="68B0D984" w14:textId="77777777" w:rsidR="00FE2DFE" w:rsidRPr="006B474E" w:rsidRDefault="00FE2DFE" w:rsidP="00FE2DFE">
      <w:pPr>
        <w:spacing w:after="0" w:line="0" w:lineRule="atLeast"/>
        <w:jc w:val="center"/>
        <w:rPr>
          <w:rFonts w:ascii="Arial" w:hAnsi="Arial" w:cs="Arial"/>
          <w:b/>
          <w:sz w:val="24"/>
          <w:szCs w:val="24"/>
        </w:rPr>
      </w:pPr>
    </w:p>
    <w:p w14:paraId="78A1447F" w14:textId="77777777" w:rsidR="00FE2DFE" w:rsidRPr="006B474E" w:rsidRDefault="00FE2DFE" w:rsidP="00FE2DFE">
      <w:pPr>
        <w:jc w:val="center"/>
        <w:rPr>
          <w:rFonts w:ascii="Arial" w:hAnsi="Arial" w:cs="Arial"/>
          <w:b/>
          <w:sz w:val="24"/>
          <w:szCs w:val="24"/>
        </w:rPr>
      </w:pPr>
      <w:r w:rsidRPr="006B474E">
        <w:rPr>
          <w:rFonts w:ascii="Arial" w:hAnsi="Arial" w:cs="Arial"/>
          <w:b/>
          <w:sz w:val="24"/>
          <w:szCs w:val="24"/>
        </w:rPr>
        <w:lastRenderedPageBreak/>
        <w:t>Ejemplo con diagramas de árbol</w:t>
      </w:r>
    </w:p>
    <w:p w14:paraId="5DCDA3B0" w14:textId="77777777" w:rsidR="00FE2DFE" w:rsidRPr="006B474E" w:rsidRDefault="00FE2DFE" w:rsidP="00FE2DFE">
      <w:pPr>
        <w:autoSpaceDE w:val="0"/>
        <w:autoSpaceDN w:val="0"/>
        <w:adjustRightInd w:val="0"/>
        <w:jc w:val="both"/>
        <w:rPr>
          <w:rFonts w:ascii="Arial" w:hAnsi="Arial" w:cs="Arial"/>
          <w:b/>
          <w:sz w:val="24"/>
          <w:szCs w:val="24"/>
          <w:lang w:eastAsia="es-CO"/>
        </w:rPr>
      </w:pPr>
      <w:r w:rsidRPr="006B474E">
        <w:rPr>
          <w:rFonts w:ascii="Arial" w:hAnsi="Arial" w:cs="Arial"/>
          <w:b/>
          <w:sz w:val="24"/>
          <w:szCs w:val="24"/>
          <w:lang w:eastAsia="es-CO"/>
        </w:rPr>
        <w:t>Ejemplo de aprendizaje</w:t>
      </w:r>
    </w:p>
    <w:p w14:paraId="350D7D5E" w14:textId="77777777" w:rsidR="00FE2DFE" w:rsidRPr="006B474E" w:rsidRDefault="00FE2DFE" w:rsidP="00FE2DFE">
      <w:pPr>
        <w:autoSpaceDE w:val="0"/>
        <w:autoSpaceDN w:val="0"/>
        <w:adjustRightInd w:val="0"/>
        <w:jc w:val="both"/>
        <w:rPr>
          <w:rFonts w:ascii="Arial" w:hAnsi="Arial" w:cs="Arial"/>
          <w:bCs/>
          <w:sz w:val="24"/>
          <w:szCs w:val="24"/>
          <w:lang w:eastAsia="es-CO"/>
        </w:rPr>
      </w:pPr>
      <w:r w:rsidRPr="006B474E">
        <w:rPr>
          <w:rFonts w:ascii="Arial" w:hAnsi="Arial" w:cs="Arial"/>
          <w:bCs/>
          <w:sz w:val="24"/>
          <w:szCs w:val="24"/>
          <w:lang w:eastAsia="es-CO"/>
        </w:rPr>
        <w:t>Tenemos dos urnas. La experiencia consiste en extraer una bola de I, introducirla en II, remover y extraer, finalmente, una bola de II.</w:t>
      </w:r>
    </w:p>
    <w:p w14:paraId="4F5381C0" w14:textId="77777777" w:rsidR="00FE2DFE" w:rsidRPr="006B474E" w:rsidRDefault="00FE2DFE" w:rsidP="00FE2DFE">
      <w:pPr>
        <w:autoSpaceDE w:val="0"/>
        <w:autoSpaceDN w:val="0"/>
        <w:adjustRightInd w:val="0"/>
        <w:jc w:val="center"/>
        <w:rPr>
          <w:rFonts w:ascii="Arial" w:hAnsi="Arial" w:cs="Arial"/>
          <w:bCs/>
          <w:sz w:val="24"/>
          <w:szCs w:val="24"/>
          <w:lang w:eastAsia="es-CO"/>
        </w:rPr>
      </w:pPr>
      <w:r w:rsidRPr="006B474E">
        <w:rPr>
          <w:rFonts w:ascii="Arial" w:hAnsi="Arial" w:cs="Arial"/>
          <w:bCs/>
          <w:noProof/>
          <w:sz w:val="24"/>
          <w:szCs w:val="24"/>
          <w:lang w:val="en-US"/>
        </w:rPr>
        <w:drawing>
          <wp:inline distT="0" distB="0" distL="0" distR="0" wp14:anchorId="23DAD999" wp14:editId="1DDA97A1">
            <wp:extent cx="2628900" cy="628650"/>
            <wp:effectExtent l="0" t="0" r="0" b="0"/>
            <wp:docPr id="542" name="Imagen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628650"/>
                    </a:xfrm>
                    <a:prstGeom prst="rect">
                      <a:avLst/>
                    </a:prstGeom>
                    <a:noFill/>
                    <a:ln>
                      <a:noFill/>
                    </a:ln>
                  </pic:spPr>
                </pic:pic>
              </a:graphicData>
            </a:graphic>
          </wp:inline>
        </w:drawing>
      </w:r>
    </w:p>
    <w:p w14:paraId="569AC827" w14:textId="77777777" w:rsidR="00FE2DFE" w:rsidRPr="006B474E" w:rsidRDefault="00FE2DFE" w:rsidP="00FE2DFE">
      <w:pPr>
        <w:autoSpaceDE w:val="0"/>
        <w:autoSpaceDN w:val="0"/>
        <w:adjustRightInd w:val="0"/>
        <w:rPr>
          <w:rFonts w:ascii="Arial" w:hAnsi="Arial" w:cs="Arial"/>
          <w:bCs/>
          <w:sz w:val="24"/>
          <w:szCs w:val="24"/>
          <w:lang w:eastAsia="es-CO"/>
        </w:rPr>
      </w:pPr>
      <w:r w:rsidRPr="006B474E">
        <w:rPr>
          <w:rFonts w:ascii="Arial" w:hAnsi="Arial" w:cs="Arial"/>
          <w:bCs/>
          <w:sz w:val="24"/>
          <w:szCs w:val="24"/>
          <w:lang w:eastAsia="es-CO"/>
        </w:rPr>
        <w:t>Calcular la probabilidad de que la segunda bola extraída sea:</w:t>
      </w:r>
    </w:p>
    <w:p w14:paraId="36C5D5A1" w14:textId="77777777" w:rsidR="00FE2DFE" w:rsidRPr="006B474E" w:rsidRDefault="00FE2DFE" w:rsidP="00C9495C">
      <w:pPr>
        <w:numPr>
          <w:ilvl w:val="2"/>
          <w:numId w:val="4"/>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roja</w:t>
      </w:r>
    </w:p>
    <w:p w14:paraId="5EA151CF" w14:textId="77777777" w:rsidR="00FE2DFE" w:rsidRPr="006B474E" w:rsidRDefault="00FE2DFE" w:rsidP="00C9495C">
      <w:pPr>
        <w:numPr>
          <w:ilvl w:val="2"/>
          <w:numId w:val="4"/>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verde</w:t>
      </w:r>
    </w:p>
    <w:p w14:paraId="6DCC679C" w14:textId="77777777" w:rsidR="00FE2DFE" w:rsidRPr="006B474E" w:rsidRDefault="00FE2DFE" w:rsidP="00C9495C">
      <w:pPr>
        <w:numPr>
          <w:ilvl w:val="2"/>
          <w:numId w:val="4"/>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negra</w:t>
      </w:r>
    </w:p>
    <w:p w14:paraId="55AFBDB6" w14:textId="77777777" w:rsidR="00FE2DFE" w:rsidRPr="006B474E" w:rsidRDefault="00FE2DFE" w:rsidP="00C9495C">
      <w:pPr>
        <w:numPr>
          <w:ilvl w:val="2"/>
          <w:numId w:val="4"/>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 xml:space="preserve">Sabiendo que la segunda bola ha sido negra, ¿cuál es la probabilidad de que la primera también lo fuera? </w:t>
      </w:r>
    </w:p>
    <w:p w14:paraId="520DDAA3" w14:textId="77777777" w:rsidR="00FE2DFE" w:rsidRPr="006B474E" w:rsidRDefault="00FE2DFE" w:rsidP="00C9495C">
      <w:pPr>
        <w:numPr>
          <w:ilvl w:val="2"/>
          <w:numId w:val="4"/>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Sabiendo que la segunda bola ha sido roja, ¿cuál es la probabilidad de que la primera haya sido negra?</w:t>
      </w:r>
    </w:p>
    <w:p w14:paraId="78899227" w14:textId="77777777" w:rsidR="00FE2DFE" w:rsidRPr="006B474E" w:rsidRDefault="00FE2DFE" w:rsidP="00C9495C">
      <w:pPr>
        <w:numPr>
          <w:ilvl w:val="2"/>
          <w:numId w:val="4"/>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¿Cuál es la probabilidad de que la primera fuera verde siendo verde la segunda?</w:t>
      </w:r>
    </w:p>
    <w:p w14:paraId="50B8D46F" w14:textId="77777777" w:rsidR="00FE2DFE" w:rsidRPr="006B474E" w:rsidRDefault="00FE2DFE" w:rsidP="00FE2DFE">
      <w:pPr>
        <w:autoSpaceDE w:val="0"/>
        <w:autoSpaceDN w:val="0"/>
        <w:adjustRightInd w:val="0"/>
        <w:ind w:left="284"/>
        <w:rPr>
          <w:rFonts w:ascii="Arial" w:hAnsi="Arial" w:cs="Arial"/>
          <w:bCs/>
          <w:sz w:val="24"/>
          <w:szCs w:val="24"/>
          <w:lang w:eastAsia="es-CO"/>
        </w:rPr>
      </w:pPr>
    </w:p>
    <w:p w14:paraId="5DBA8050" w14:textId="77777777" w:rsidR="00FE2DFE" w:rsidRPr="006B474E" w:rsidRDefault="00FE2DFE" w:rsidP="00FE2DFE">
      <w:pPr>
        <w:autoSpaceDE w:val="0"/>
        <w:autoSpaceDN w:val="0"/>
        <w:adjustRightInd w:val="0"/>
        <w:jc w:val="both"/>
        <w:rPr>
          <w:rFonts w:ascii="Arial" w:hAnsi="Arial" w:cs="Arial"/>
          <w:sz w:val="24"/>
          <w:szCs w:val="24"/>
        </w:rPr>
      </w:pPr>
      <w:r w:rsidRPr="006B474E">
        <w:rPr>
          <w:rFonts w:ascii="Arial" w:hAnsi="Arial" w:cs="Arial"/>
          <w:sz w:val="24"/>
          <w:szCs w:val="24"/>
        </w:rPr>
        <w:t>Solución</w:t>
      </w:r>
    </w:p>
    <w:p w14:paraId="56D95CAC" w14:textId="77777777" w:rsidR="00FE2DFE" w:rsidRPr="006B474E" w:rsidRDefault="00FE2DFE" w:rsidP="00FE2DFE">
      <w:pPr>
        <w:autoSpaceDE w:val="0"/>
        <w:autoSpaceDN w:val="0"/>
        <w:adjustRightInd w:val="0"/>
        <w:jc w:val="center"/>
        <w:rPr>
          <w:rFonts w:ascii="Arial" w:hAnsi="Arial" w:cs="Arial"/>
          <w:sz w:val="24"/>
          <w:szCs w:val="24"/>
        </w:rPr>
      </w:pPr>
      <w:r w:rsidRPr="006B474E">
        <w:rPr>
          <w:rFonts w:ascii="Arial" w:hAnsi="Arial" w:cs="Arial"/>
          <w:noProof/>
          <w:sz w:val="24"/>
          <w:szCs w:val="24"/>
          <w:lang w:val="en-US"/>
        </w:rPr>
        <w:drawing>
          <wp:inline distT="0" distB="0" distL="0" distR="0" wp14:anchorId="65F7B52E" wp14:editId="6AEEA0AA">
            <wp:extent cx="5438775" cy="3343275"/>
            <wp:effectExtent l="0" t="0" r="9525" b="9525"/>
            <wp:docPr id="541" name="Imagen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8775" cy="3343275"/>
                    </a:xfrm>
                    <a:prstGeom prst="rect">
                      <a:avLst/>
                    </a:prstGeom>
                    <a:noFill/>
                    <a:ln>
                      <a:noFill/>
                    </a:ln>
                  </pic:spPr>
                </pic:pic>
              </a:graphicData>
            </a:graphic>
          </wp:inline>
        </w:drawing>
      </w:r>
    </w:p>
    <w:p w14:paraId="6BC503A1" w14:textId="43105371" w:rsidR="00FE2DFE" w:rsidRDefault="00FE2DFE" w:rsidP="00FE2DFE">
      <w:pPr>
        <w:autoSpaceDE w:val="0"/>
        <w:autoSpaceDN w:val="0"/>
        <w:adjustRightInd w:val="0"/>
        <w:jc w:val="center"/>
        <w:rPr>
          <w:rFonts w:ascii="Arial" w:hAnsi="Arial" w:cs="Arial"/>
          <w:sz w:val="24"/>
          <w:szCs w:val="24"/>
        </w:rPr>
      </w:pPr>
    </w:p>
    <w:p w14:paraId="645DF4FC" w14:textId="77777777" w:rsidR="00AB56ED" w:rsidRPr="006B474E" w:rsidRDefault="00AB56ED" w:rsidP="00FE2DFE">
      <w:pPr>
        <w:autoSpaceDE w:val="0"/>
        <w:autoSpaceDN w:val="0"/>
        <w:adjustRightInd w:val="0"/>
        <w:jc w:val="center"/>
        <w:rPr>
          <w:rFonts w:ascii="Arial" w:hAnsi="Arial" w:cs="Arial"/>
          <w:sz w:val="24"/>
          <w:szCs w:val="24"/>
        </w:rPr>
      </w:pPr>
    </w:p>
    <w:p w14:paraId="00292CD5" w14:textId="77777777" w:rsidR="00FE2DFE" w:rsidRPr="006B474E" w:rsidRDefault="00FE2DFE" w:rsidP="00C9495C">
      <w:pPr>
        <w:numPr>
          <w:ilvl w:val="0"/>
          <w:numId w:val="5"/>
        </w:numPr>
        <w:autoSpaceDE w:val="0"/>
        <w:autoSpaceDN w:val="0"/>
        <w:adjustRightInd w:val="0"/>
        <w:spacing w:after="0"/>
        <w:ind w:left="284" w:hanging="284"/>
        <w:rPr>
          <w:rFonts w:ascii="Arial" w:hAnsi="Arial" w:cs="Arial"/>
          <w:sz w:val="24"/>
          <w:szCs w:val="24"/>
        </w:rPr>
      </w:pPr>
      <w:r w:rsidRPr="006B474E">
        <w:rPr>
          <w:rFonts w:ascii="Arial" w:hAnsi="Arial" w:cs="Arial"/>
          <w:sz w:val="24"/>
          <w:szCs w:val="24"/>
        </w:rPr>
        <w:lastRenderedPageBreak/>
        <w:t>La segunda Roja</w:t>
      </w:r>
    </w:p>
    <w:p w14:paraId="46A985E0" w14:textId="77777777" w:rsidR="00FE2DFE" w:rsidRPr="006B474E" w:rsidRDefault="00FE2DFE" w:rsidP="00FE2DFE">
      <w:pPr>
        <w:autoSpaceDE w:val="0"/>
        <w:autoSpaceDN w:val="0"/>
        <w:adjustRightInd w:val="0"/>
        <w:jc w:val="center"/>
        <w:rPr>
          <w:rFonts w:ascii="Arial" w:hAnsi="Arial" w:cs="Arial"/>
          <w:sz w:val="24"/>
          <w:szCs w:val="24"/>
        </w:rPr>
      </w:pPr>
      <w:r w:rsidRPr="006B474E">
        <w:rPr>
          <w:rFonts w:ascii="Arial" w:hAnsi="Arial" w:cs="Arial"/>
          <w:position w:val="-24"/>
          <w:sz w:val="24"/>
          <w:szCs w:val="24"/>
        </w:rPr>
        <w:object w:dxaOrig="5060" w:dyaOrig="620" w14:anchorId="086B3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30.55pt" o:ole="">
            <v:imagedata r:id="rId9" o:title=""/>
          </v:shape>
          <o:OLEObject Type="Embed" ProgID="Equation.DSMT4" ShapeID="_x0000_i1025" DrawAspect="Content" ObjectID="_1693924342" r:id="rId10"/>
        </w:object>
      </w:r>
    </w:p>
    <w:p w14:paraId="7081B971" w14:textId="77777777" w:rsidR="00FE2DFE" w:rsidRPr="006B474E" w:rsidRDefault="00FE2DFE" w:rsidP="00C9495C">
      <w:pPr>
        <w:numPr>
          <w:ilvl w:val="0"/>
          <w:numId w:val="5"/>
        </w:numPr>
        <w:autoSpaceDE w:val="0"/>
        <w:autoSpaceDN w:val="0"/>
        <w:adjustRightInd w:val="0"/>
        <w:spacing w:after="0"/>
        <w:ind w:left="284" w:hanging="284"/>
        <w:rPr>
          <w:rFonts w:ascii="Arial" w:hAnsi="Arial" w:cs="Arial"/>
          <w:sz w:val="24"/>
          <w:szCs w:val="24"/>
        </w:rPr>
      </w:pPr>
      <w:r w:rsidRPr="006B474E">
        <w:rPr>
          <w:rFonts w:ascii="Arial" w:hAnsi="Arial" w:cs="Arial"/>
          <w:sz w:val="24"/>
          <w:szCs w:val="24"/>
        </w:rPr>
        <w:t>La segunda Verde</w:t>
      </w:r>
    </w:p>
    <w:p w14:paraId="3BB40ED3" w14:textId="77777777" w:rsidR="00FE2DFE" w:rsidRPr="006B474E" w:rsidRDefault="00FE2DFE" w:rsidP="00FE2DFE">
      <w:pPr>
        <w:autoSpaceDE w:val="0"/>
        <w:autoSpaceDN w:val="0"/>
        <w:adjustRightInd w:val="0"/>
        <w:jc w:val="center"/>
        <w:rPr>
          <w:rFonts w:ascii="Arial" w:hAnsi="Arial" w:cs="Arial"/>
          <w:sz w:val="24"/>
          <w:szCs w:val="24"/>
        </w:rPr>
      </w:pPr>
      <w:r w:rsidRPr="006B474E">
        <w:rPr>
          <w:rFonts w:ascii="Arial" w:hAnsi="Arial" w:cs="Arial"/>
          <w:position w:val="-24"/>
          <w:sz w:val="24"/>
          <w:szCs w:val="24"/>
        </w:rPr>
        <w:object w:dxaOrig="4940" w:dyaOrig="620" w14:anchorId="145103B7">
          <v:shape id="_x0000_i1026" type="#_x0000_t75" style="width:246.55pt;height:30.55pt" o:ole="">
            <v:imagedata r:id="rId11" o:title=""/>
          </v:shape>
          <o:OLEObject Type="Embed" ProgID="Equation.DSMT4" ShapeID="_x0000_i1026" DrawAspect="Content" ObjectID="_1693924343" r:id="rId12"/>
        </w:object>
      </w:r>
    </w:p>
    <w:p w14:paraId="05A9885A" w14:textId="77777777" w:rsidR="00FE2DFE" w:rsidRPr="006B474E" w:rsidRDefault="00FE2DFE" w:rsidP="00C9495C">
      <w:pPr>
        <w:numPr>
          <w:ilvl w:val="0"/>
          <w:numId w:val="5"/>
        </w:numPr>
        <w:autoSpaceDE w:val="0"/>
        <w:autoSpaceDN w:val="0"/>
        <w:adjustRightInd w:val="0"/>
        <w:spacing w:after="0"/>
        <w:ind w:left="284" w:hanging="284"/>
        <w:rPr>
          <w:rFonts w:ascii="Arial" w:hAnsi="Arial" w:cs="Arial"/>
          <w:sz w:val="24"/>
          <w:szCs w:val="24"/>
        </w:rPr>
      </w:pPr>
      <w:r w:rsidRPr="006B474E">
        <w:rPr>
          <w:rFonts w:ascii="Arial" w:hAnsi="Arial" w:cs="Arial"/>
          <w:sz w:val="24"/>
          <w:szCs w:val="24"/>
        </w:rPr>
        <w:t>La segunda Negra</w:t>
      </w:r>
    </w:p>
    <w:p w14:paraId="53E0940D" w14:textId="77777777" w:rsidR="00FE2DFE" w:rsidRPr="006B474E" w:rsidRDefault="00FE2DFE" w:rsidP="00FE2DFE">
      <w:pPr>
        <w:autoSpaceDE w:val="0"/>
        <w:autoSpaceDN w:val="0"/>
        <w:adjustRightInd w:val="0"/>
        <w:ind w:left="284"/>
        <w:jc w:val="center"/>
        <w:rPr>
          <w:rFonts w:ascii="Arial" w:hAnsi="Arial" w:cs="Arial"/>
          <w:sz w:val="24"/>
          <w:szCs w:val="24"/>
        </w:rPr>
      </w:pPr>
      <w:r w:rsidRPr="006B474E">
        <w:rPr>
          <w:rFonts w:ascii="Arial" w:hAnsi="Arial" w:cs="Arial"/>
          <w:position w:val="-24"/>
          <w:sz w:val="24"/>
          <w:szCs w:val="24"/>
        </w:rPr>
        <w:object w:dxaOrig="4520" w:dyaOrig="620" w14:anchorId="03084C8A">
          <v:shape id="_x0000_i1027" type="#_x0000_t75" style="width:225.8pt;height:30.55pt" o:ole="">
            <v:imagedata r:id="rId13" o:title=""/>
          </v:shape>
          <o:OLEObject Type="Embed" ProgID="Equation.DSMT4" ShapeID="_x0000_i1027" DrawAspect="Content" ObjectID="_1693924344" r:id="rId14"/>
        </w:object>
      </w:r>
    </w:p>
    <w:p w14:paraId="3751594F" w14:textId="77777777" w:rsidR="00FE2DFE" w:rsidRPr="006B474E" w:rsidRDefault="00FE2DFE" w:rsidP="00C9495C">
      <w:pPr>
        <w:numPr>
          <w:ilvl w:val="0"/>
          <w:numId w:val="5"/>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 xml:space="preserve">Sabiendo que la segunda bola ha sido negra, ¿cuál es la probabilidad de que la primera también lo fuera? </w:t>
      </w:r>
    </w:p>
    <w:p w14:paraId="46DBF953" w14:textId="77777777" w:rsidR="00FE2DFE" w:rsidRPr="006B474E" w:rsidRDefault="00FE2DFE" w:rsidP="00FE2DFE">
      <w:pPr>
        <w:autoSpaceDE w:val="0"/>
        <w:autoSpaceDN w:val="0"/>
        <w:adjustRightInd w:val="0"/>
        <w:jc w:val="center"/>
        <w:rPr>
          <w:rFonts w:ascii="Arial" w:hAnsi="Arial" w:cs="Arial"/>
          <w:sz w:val="24"/>
          <w:szCs w:val="24"/>
        </w:rPr>
      </w:pPr>
      <w:r w:rsidRPr="006B474E">
        <w:rPr>
          <w:rFonts w:ascii="Arial" w:hAnsi="Arial" w:cs="Arial"/>
          <w:position w:val="-54"/>
          <w:sz w:val="24"/>
          <w:szCs w:val="24"/>
        </w:rPr>
        <w:object w:dxaOrig="6800" w:dyaOrig="1200" w14:anchorId="706D016D">
          <v:shape id="_x0000_i1028" type="#_x0000_t75" style="width:339.85pt;height:59.9pt" o:ole="">
            <v:imagedata r:id="rId15" o:title=""/>
          </v:shape>
          <o:OLEObject Type="Embed" ProgID="Equation.DSMT4" ShapeID="_x0000_i1028" DrawAspect="Content" ObjectID="_1693924345" r:id="rId16"/>
        </w:object>
      </w:r>
    </w:p>
    <w:p w14:paraId="7FF8C5E2" w14:textId="77777777" w:rsidR="00FE2DFE" w:rsidRPr="006B474E" w:rsidRDefault="00FE2DFE" w:rsidP="00C9495C">
      <w:pPr>
        <w:numPr>
          <w:ilvl w:val="0"/>
          <w:numId w:val="5"/>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Sabiendo que la segunda bola ha sido roja, ¿cuál es la probabilidad de que la primera haya sido negra?</w:t>
      </w:r>
    </w:p>
    <w:p w14:paraId="05CC5C0D" w14:textId="78310F1C" w:rsidR="00FE2DFE" w:rsidRPr="006B474E" w:rsidRDefault="00FE2DFE" w:rsidP="00FE2DFE">
      <w:pPr>
        <w:autoSpaceDE w:val="0"/>
        <w:autoSpaceDN w:val="0"/>
        <w:adjustRightInd w:val="0"/>
        <w:jc w:val="center"/>
        <w:rPr>
          <w:rFonts w:ascii="Arial" w:hAnsi="Arial" w:cs="Arial"/>
          <w:sz w:val="24"/>
          <w:szCs w:val="24"/>
        </w:rPr>
      </w:pPr>
      <w:r w:rsidRPr="006B474E">
        <w:rPr>
          <w:rFonts w:ascii="Arial" w:hAnsi="Arial" w:cs="Arial"/>
          <w:position w:val="-54"/>
          <w:sz w:val="24"/>
          <w:szCs w:val="24"/>
        </w:rPr>
        <w:object w:dxaOrig="7020" w:dyaOrig="1200" w14:anchorId="20DCB4C1">
          <v:shape id="_x0000_i1029" type="#_x0000_t75" style="width:350.8pt;height:59.9pt" o:ole="">
            <v:imagedata r:id="rId17" o:title=""/>
          </v:shape>
          <o:OLEObject Type="Embed" ProgID="Equation.DSMT4" ShapeID="_x0000_i1029" DrawAspect="Content" ObjectID="_1693924346" r:id="rId18"/>
        </w:object>
      </w:r>
    </w:p>
    <w:p w14:paraId="0BF41666" w14:textId="77777777" w:rsidR="00FE2DFE" w:rsidRPr="006B474E" w:rsidRDefault="00FE2DFE" w:rsidP="00FE2DFE">
      <w:pPr>
        <w:autoSpaceDE w:val="0"/>
        <w:autoSpaceDN w:val="0"/>
        <w:adjustRightInd w:val="0"/>
        <w:rPr>
          <w:rFonts w:ascii="Arial" w:hAnsi="Arial" w:cs="Arial"/>
          <w:bCs/>
          <w:sz w:val="24"/>
          <w:szCs w:val="24"/>
          <w:lang w:eastAsia="es-CO"/>
        </w:rPr>
      </w:pPr>
    </w:p>
    <w:p w14:paraId="2E0BF8F5" w14:textId="77777777" w:rsidR="00FE2DFE" w:rsidRPr="006B474E" w:rsidRDefault="00FE2DFE" w:rsidP="00C9495C">
      <w:pPr>
        <w:numPr>
          <w:ilvl w:val="0"/>
          <w:numId w:val="5"/>
        </w:numPr>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¿Cuál es la probabilidad de que la primera fuera verde siendo verde la segunda?</w:t>
      </w:r>
    </w:p>
    <w:p w14:paraId="1C5AA7CC" w14:textId="77777777" w:rsidR="00FE2DFE" w:rsidRPr="006B474E" w:rsidRDefault="00FE2DFE" w:rsidP="00FE2DFE">
      <w:pPr>
        <w:autoSpaceDE w:val="0"/>
        <w:autoSpaceDN w:val="0"/>
        <w:adjustRightInd w:val="0"/>
        <w:jc w:val="center"/>
        <w:rPr>
          <w:rFonts w:ascii="Arial" w:hAnsi="Arial" w:cs="Arial"/>
          <w:bCs/>
          <w:sz w:val="24"/>
          <w:szCs w:val="24"/>
          <w:lang w:eastAsia="es-CO"/>
        </w:rPr>
      </w:pPr>
      <w:r w:rsidRPr="006B474E">
        <w:rPr>
          <w:rFonts w:ascii="Arial" w:hAnsi="Arial" w:cs="Arial"/>
          <w:position w:val="-54"/>
          <w:sz w:val="24"/>
          <w:szCs w:val="24"/>
        </w:rPr>
        <w:object w:dxaOrig="6759" w:dyaOrig="1200" w14:anchorId="4E0F07C9">
          <v:shape id="_x0000_i1030" type="#_x0000_t75" style="width:338.1pt;height:59.9pt" o:ole="">
            <v:imagedata r:id="rId19" o:title=""/>
          </v:shape>
          <o:OLEObject Type="Embed" ProgID="Equation.DSMT4" ShapeID="_x0000_i1030" DrawAspect="Content" ObjectID="_1693924347" r:id="rId20"/>
        </w:object>
      </w:r>
    </w:p>
    <w:p w14:paraId="5CE3F9F3" w14:textId="77777777" w:rsidR="00FE2DFE" w:rsidRPr="006B474E" w:rsidRDefault="00FE2DFE" w:rsidP="00FE2DFE">
      <w:pPr>
        <w:autoSpaceDE w:val="0"/>
        <w:autoSpaceDN w:val="0"/>
        <w:adjustRightInd w:val="0"/>
        <w:jc w:val="both"/>
        <w:rPr>
          <w:rFonts w:ascii="Arial" w:hAnsi="Arial" w:cs="Arial"/>
          <w:b/>
          <w:bCs/>
          <w:sz w:val="24"/>
          <w:szCs w:val="24"/>
        </w:rPr>
      </w:pPr>
      <w:r w:rsidRPr="006B474E">
        <w:rPr>
          <w:rFonts w:ascii="Arial" w:hAnsi="Arial" w:cs="Arial"/>
          <w:b/>
          <w:bCs/>
          <w:sz w:val="24"/>
          <w:szCs w:val="24"/>
        </w:rPr>
        <w:t>Ejemplo de Aprendizaje</w:t>
      </w:r>
    </w:p>
    <w:p w14:paraId="30F8CC00" w14:textId="77777777" w:rsidR="00FE2DFE" w:rsidRPr="006B474E" w:rsidRDefault="00FE2DFE" w:rsidP="00FE2DFE">
      <w:pPr>
        <w:autoSpaceDE w:val="0"/>
        <w:autoSpaceDN w:val="0"/>
        <w:adjustRightInd w:val="0"/>
        <w:jc w:val="both"/>
        <w:rPr>
          <w:rFonts w:ascii="Arial" w:hAnsi="Arial" w:cs="Arial"/>
          <w:bCs/>
          <w:sz w:val="24"/>
          <w:szCs w:val="24"/>
        </w:rPr>
      </w:pPr>
      <w:r w:rsidRPr="006B474E">
        <w:rPr>
          <w:rFonts w:ascii="Arial" w:hAnsi="Arial" w:cs="Arial"/>
          <w:bCs/>
          <w:sz w:val="24"/>
          <w:szCs w:val="24"/>
        </w:rPr>
        <w:t xml:space="preserve">En cierto país donde la enfermedad </w:t>
      </w:r>
      <w:r w:rsidRPr="006B474E">
        <w:rPr>
          <w:rFonts w:ascii="Arial" w:hAnsi="Arial" w:cs="Arial"/>
          <w:bCs/>
          <w:iCs/>
          <w:sz w:val="24"/>
          <w:szCs w:val="24"/>
        </w:rPr>
        <w:t>x</w:t>
      </w:r>
      <w:r w:rsidRPr="006B474E">
        <w:rPr>
          <w:rFonts w:ascii="Arial" w:hAnsi="Arial" w:cs="Arial"/>
          <w:bCs/>
          <w:i/>
          <w:iCs/>
          <w:sz w:val="24"/>
          <w:szCs w:val="24"/>
        </w:rPr>
        <w:t xml:space="preserve"> </w:t>
      </w:r>
      <w:r w:rsidRPr="006B474E">
        <w:rPr>
          <w:rFonts w:ascii="Arial" w:hAnsi="Arial" w:cs="Arial"/>
          <w:bCs/>
          <w:sz w:val="24"/>
          <w:szCs w:val="24"/>
        </w:rPr>
        <w:t>es endémica, se sabe que un 12% de la población padece dicha enfermedad. Se dispone de una prueba para detectar la enfermedad, pero no es totalmente fiable, ya que da positiva en el 90% de los casos de personas realmente enfermas y también da positiva en el 5% de personas no enfermas. ¿Cuál es la probabilidad de que no esté enferma una persona a la que la prueba le ha dado positiva?</w:t>
      </w:r>
    </w:p>
    <w:p w14:paraId="53B6E4FB" w14:textId="77777777" w:rsidR="00FE2DFE" w:rsidRPr="006B474E" w:rsidRDefault="00FE2DFE" w:rsidP="00FE2DFE">
      <w:pPr>
        <w:autoSpaceDE w:val="0"/>
        <w:autoSpaceDN w:val="0"/>
        <w:adjustRightInd w:val="0"/>
        <w:jc w:val="both"/>
        <w:rPr>
          <w:rFonts w:ascii="Arial" w:hAnsi="Arial" w:cs="Arial"/>
          <w:bCs/>
          <w:sz w:val="24"/>
          <w:szCs w:val="24"/>
        </w:rPr>
      </w:pPr>
    </w:p>
    <w:p w14:paraId="2A7B47E1" w14:textId="77777777" w:rsidR="00FE2DFE" w:rsidRPr="006B474E" w:rsidRDefault="00FE2DFE" w:rsidP="00FE2DFE">
      <w:pPr>
        <w:autoSpaceDE w:val="0"/>
        <w:autoSpaceDN w:val="0"/>
        <w:adjustRightInd w:val="0"/>
        <w:jc w:val="center"/>
        <w:rPr>
          <w:rFonts w:ascii="Arial" w:hAnsi="Arial" w:cs="Arial"/>
          <w:bCs/>
          <w:sz w:val="24"/>
          <w:szCs w:val="24"/>
        </w:rPr>
      </w:pPr>
      <w:r w:rsidRPr="006B474E">
        <w:rPr>
          <w:rFonts w:ascii="Arial" w:hAnsi="Arial" w:cs="Arial"/>
          <w:bCs/>
          <w:noProof/>
          <w:sz w:val="24"/>
          <w:szCs w:val="24"/>
          <w:lang w:val="en-US"/>
        </w:rPr>
        <w:lastRenderedPageBreak/>
        <w:drawing>
          <wp:inline distT="0" distB="0" distL="0" distR="0" wp14:anchorId="5F969CBB" wp14:editId="30079F41">
            <wp:extent cx="5248275" cy="819150"/>
            <wp:effectExtent l="0" t="0" r="9525" b="0"/>
            <wp:docPr id="540" name="Imagen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8275" cy="819150"/>
                    </a:xfrm>
                    <a:prstGeom prst="rect">
                      <a:avLst/>
                    </a:prstGeom>
                    <a:noFill/>
                    <a:ln>
                      <a:noFill/>
                    </a:ln>
                  </pic:spPr>
                </pic:pic>
              </a:graphicData>
            </a:graphic>
          </wp:inline>
        </w:drawing>
      </w:r>
    </w:p>
    <w:p w14:paraId="56813C48" w14:textId="77777777" w:rsidR="00FE2DFE" w:rsidRPr="006B474E" w:rsidRDefault="00FE2DFE" w:rsidP="00FE2DFE">
      <w:pPr>
        <w:autoSpaceDE w:val="0"/>
        <w:autoSpaceDN w:val="0"/>
        <w:adjustRightInd w:val="0"/>
        <w:jc w:val="both"/>
        <w:rPr>
          <w:rFonts w:ascii="Arial" w:hAnsi="Arial" w:cs="Arial"/>
          <w:bCs/>
          <w:sz w:val="24"/>
          <w:szCs w:val="24"/>
        </w:rPr>
      </w:pPr>
    </w:p>
    <w:p w14:paraId="36F2832E" w14:textId="77777777" w:rsidR="00FE2DFE" w:rsidRPr="006B474E" w:rsidRDefault="00FE2DFE" w:rsidP="00FE2DFE">
      <w:pPr>
        <w:autoSpaceDE w:val="0"/>
        <w:autoSpaceDN w:val="0"/>
        <w:adjustRightInd w:val="0"/>
        <w:jc w:val="both"/>
        <w:rPr>
          <w:rFonts w:ascii="Arial" w:hAnsi="Arial" w:cs="Arial"/>
          <w:bCs/>
          <w:sz w:val="24"/>
          <w:szCs w:val="24"/>
        </w:rPr>
      </w:pPr>
      <w:r w:rsidRPr="006B474E">
        <w:rPr>
          <w:rFonts w:ascii="Arial" w:hAnsi="Arial" w:cs="Arial"/>
          <w:bCs/>
          <w:position w:val="-10"/>
          <w:sz w:val="24"/>
          <w:szCs w:val="24"/>
        </w:rPr>
        <w:object w:dxaOrig="3680" w:dyaOrig="320" w14:anchorId="31AA8249">
          <v:shape id="_x0000_i1031" type="#_x0000_t75" style="width:184.3pt;height:15.55pt" o:ole="">
            <v:imagedata r:id="rId22" o:title=""/>
          </v:shape>
          <o:OLEObject Type="Embed" ProgID="Equation.DSMT4" ShapeID="_x0000_i1031" DrawAspect="Content" ObjectID="_1693924348" r:id="rId23"/>
        </w:object>
      </w:r>
    </w:p>
    <w:p w14:paraId="4788A319" w14:textId="77777777" w:rsidR="00FE2DFE" w:rsidRPr="006B474E" w:rsidRDefault="00FE2DFE" w:rsidP="00FE2DFE">
      <w:pPr>
        <w:autoSpaceDE w:val="0"/>
        <w:autoSpaceDN w:val="0"/>
        <w:adjustRightInd w:val="0"/>
        <w:jc w:val="both"/>
        <w:rPr>
          <w:rFonts w:ascii="Arial" w:hAnsi="Arial" w:cs="Arial"/>
          <w:bCs/>
          <w:sz w:val="24"/>
          <w:szCs w:val="24"/>
        </w:rPr>
      </w:pPr>
      <w:r w:rsidRPr="006B474E">
        <w:rPr>
          <w:rFonts w:ascii="Arial" w:hAnsi="Arial" w:cs="Arial"/>
          <w:bCs/>
          <w:sz w:val="24"/>
          <w:szCs w:val="24"/>
        </w:rPr>
        <w:t>La probabilidad será:</w:t>
      </w:r>
    </w:p>
    <w:p w14:paraId="5FE5D77D" w14:textId="77777777" w:rsidR="00FE2DFE" w:rsidRPr="006B474E" w:rsidRDefault="00FE2DFE" w:rsidP="00FE2DFE">
      <w:pPr>
        <w:rPr>
          <w:rFonts w:ascii="Arial" w:hAnsi="Arial" w:cs="Arial"/>
          <w:sz w:val="24"/>
          <w:szCs w:val="24"/>
        </w:rPr>
      </w:pPr>
      <w:r w:rsidRPr="006B474E">
        <w:rPr>
          <w:rFonts w:ascii="Arial" w:hAnsi="Arial" w:cs="Arial"/>
          <w:position w:val="-28"/>
          <w:sz w:val="24"/>
          <w:szCs w:val="24"/>
        </w:rPr>
        <w:object w:dxaOrig="6320" w:dyaOrig="660" w14:anchorId="7555034E">
          <v:shape id="_x0000_i1032" type="#_x0000_t75" style="width:315.65pt;height:32.85pt" o:ole="">
            <v:imagedata r:id="rId24" o:title=""/>
          </v:shape>
          <o:OLEObject Type="Embed" ProgID="Equation.DSMT4" ShapeID="_x0000_i1032" DrawAspect="Content" ObjectID="_1693924349" r:id="rId25"/>
        </w:object>
      </w:r>
    </w:p>
    <w:p w14:paraId="39730C6B" w14:textId="77777777" w:rsidR="00AB56ED" w:rsidRPr="006B474E" w:rsidRDefault="00AB56ED" w:rsidP="00AB56ED">
      <w:pPr>
        <w:spacing w:after="0" w:line="0" w:lineRule="atLeast"/>
        <w:jc w:val="both"/>
        <w:rPr>
          <w:rStyle w:val="Hipervnculo"/>
          <w:rFonts w:ascii="Arial" w:hAnsi="Arial" w:cs="Arial"/>
          <w:sz w:val="24"/>
          <w:szCs w:val="24"/>
        </w:rPr>
      </w:pPr>
      <w:r w:rsidRPr="006B474E">
        <w:rPr>
          <w:rFonts w:ascii="Arial" w:hAnsi="Arial" w:cs="Arial"/>
          <w:noProof/>
          <w:color w:val="0000FF"/>
          <w:sz w:val="24"/>
          <w:szCs w:val="24"/>
          <w:lang w:val="en-US"/>
        </w:rPr>
        <w:drawing>
          <wp:inline distT="0" distB="0" distL="0" distR="0" wp14:anchorId="1806CD6D" wp14:editId="58038DC3">
            <wp:extent cx="929005" cy="205105"/>
            <wp:effectExtent l="0" t="0" r="4445" b="4445"/>
            <wp:docPr id="8" name="Imagen 8" descr="Figur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ura 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9005" cy="205105"/>
                    </a:xfrm>
                    <a:prstGeom prst="rect">
                      <a:avLst/>
                    </a:prstGeom>
                    <a:noFill/>
                    <a:ln>
                      <a:noFill/>
                    </a:ln>
                  </pic:spPr>
                </pic:pic>
              </a:graphicData>
            </a:graphic>
          </wp:inline>
        </w:drawing>
      </w:r>
    </w:p>
    <w:p w14:paraId="0DB024A3" w14:textId="77777777" w:rsidR="00AB56ED" w:rsidRDefault="00AB56ED" w:rsidP="00AB56ED">
      <w:pPr>
        <w:spacing w:after="0" w:line="0" w:lineRule="atLeast"/>
        <w:jc w:val="both"/>
        <w:rPr>
          <w:rStyle w:val="Hipervnculo"/>
          <w:rFonts w:ascii="Arial" w:hAnsi="Arial" w:cs="Arial"/>
          <w:sz w:val="24"/>
          <w:szCs w:val="24"/>
          <w:u w:val="none"/>
        </w:rPr>
      </w:pPr>
      <w:r w:rsidRPr="006B474E">
        <w:rPr>
          <w:rStyle w:val="Hipervnculo"/>
          <w:rFonts w:ascii="Arial" w:hAnsi="Arial" w:cs="Arial"/>
          <w:b/>
          <w:sz w:val="24"/>
          <w:szCs w:val="24"/>
        </w:rPr>
        <w:t>Correo de Oswaldo Muñoz Cuartas</w:t>
      </w:r>
      <w:r w:rsidRPr="006B474E">
        <w:rPr>
          <w:rStyle w:val="Hipervnculo"/>
          <w:rFonts w:ascii="Arial" w:hAnsi="Arial" w:cs="Arial"/>
          <w:sz w:val="24"/>
          <w:szCs w:val="24"/>
        </w:rPr>
        <w:t xml:space="preserve">: </w:t>
      </w:r>
      <w:hyperlink r:id="rId27" w:history="1">
        <w:r w:rsidRPr="006B474E">
          <w:rPr>
            <w:rStyle w:val="Hipervnculo"/>
            <w:rFonts w:ascii="Arial" w:hAnsi="Arial" w:cs="Arial"/>
            <w:sz w:val="24"/>
            <w:szCs w:val="24"/>
          </w:rPr>
          <w:t>icfeslasalle@gmail.com</w:t>
        </w:r>
      </w:hyperlink>
    </w:p>
    <w:p w14:paraId="397A4ACC" w14:textId="77777777" w:rsidR="00AB56ED" w:rsidRPr="006B474E" w:rsidRDefault="00AB56ED" w:rsidP="00AB56ED">
      <w:pPr>
        <w:spacing w:after="0" w:line="0" w:lineRule="atLeast"/>
        <w:jc w:val="both"/>
        <w:rPr>
          <w:rStyle w:val="Hipervnculo"/>
          <w:rFonts w:ascii="Arial" w:hAnsi="Arial" w:cs="Arial"/>
          <w:sz w:val="24"/>
          <w:szCs w:val="24"/>
        </w:rPr>
      </w:pPr>
    </w:p>
    <w:p w14:paraId="239435D3" w14:textId="77777777" w:rsidR="00AB56ED" w:rsidRPr="006B474E" w:rsidRDefault="00AB56ED" w:rsidP="00AB56ED">
      <w:pPr>
        <w:spacing w:after="0"/>
        <w:jc w:val="both"/>
        <w:rPr>
          <w:rFonts w:ascii="Arial" w:hAnsi="Arial" w:cs="Arial"/>
          <w:b/>
          <w:bCs/>
          <w:sz w:val="24"/>
          <w:szCs w:val="24"/>
        </w:rPr>
      </w:pPr>
      <w:proofErr w:type="spellStart"/>
      <w:r w:rsidRPr="006B474E">
        <w:rPr>
          <w:rFonts w:ascii="Arial" w:hAnsi="Arial" w:cs="Arial"/>
          <w:b/>
          <w:bCs/>
          <w:sz w:val="24"/>
          <w:szCs w:val="24"/>
        </w:rPr>
        <w:t>Cibergrafía</w:t>
      </w:r>
      <w:proofErr w:type="spellEnd"/>
    </w:p>
    <w:p w14:paraId="07E19E99" w14:textId="77777777" w:rsidR="00AB56ED" w:rsidRPr="006B474E" w:rsidRDefault="00431180" w:rsidP="00AB56ED">
      <w:pPr>
        <w:spacing w:after="0"/>
        <w:jc w:val="both"/>
        <w:rPr>
          <w:rFonts w:ascii="Arial" w:hAnsi="Arial" w:cs="Arial"/>
          <w:sz w:val="24"/>
          <w:szCs w:val="24"/>
        </w:rPr>
      </w:pPr>
      <w:hyperlink r:id="rId28" w:history="1">
        <w:r w:rsidR="00AB56ED" w:rsidRPr="006B474E">
          <w:rPr>
            <w:rStyle w:val="Hipervnculo"/>
            <w:rFonts w:ascii="Arial" w:hAnsi="Arial" w:cs="Arial"/>
            <w:sz w:val="24"/>
            <w:szCs w:val="24"/>
          </w:rPr>
          <w:t>https://www.youtube.com/watch?v=AjDK3NQZdPc</w:t>
        </w:r>
      </w:hyperlink>
    </w:p>
    <w:p w14:paraId="758DF6DF" w14:textId="77777777" w:rsidR="00AB56ED" w:rsidRPr="006B474E" w:rsidRDefault="00AB56ED" w:rsidP="00AB56ED">
      <w:pPr>
        <w:rPr>
          <w:rFonts w:ascii="Arial" w:hAnsi="Arial" w:cs="Arial"/>
          <w:color w:val="000000" w:themeColor="text1"/>
          <w:sz w:val="24"/>
          <w:szCs w:val="24"/>
        </w:rPr>
      </w:pPr>
      <w:r w:rsidRPr="006B474E">
        <w:rPr>
          <w:rFonts w:ascii="Arial" w:hAnsi="Arial" w:cs="Arial"/>
          <w:b/>
          <w:color w:val="000000" w:themeColor="text1"/>
          <w:sz w:val="24"/>
          <w:szCs w:val="24"/>
        </w:rPr>
        <w:t>RÚBRICA</w:t>
      </w:r>
    </w:p>
    <w:tbl>
      <w:tblPr>
        <w:tblStyle w:val="Tablaconcuadrcula"/>
        <w:tblW w:w="9923" w:type="dxa"/>
        <w:tblInd w:w="250" w:type="dxa"/>
        <w:tblLook w:val="04A0" w:firstRow="1" w:lastRow="0" w:firstColumn="1" w:lastColumn="0" w:noHBand="0" w:noVBand="1"/>
      </w:tblPr>
      <w:tblGrid>
        <w:gridCol w:w="1398"/>
        <w:gridCol w:w="1525"/>
        <w:gridCol w:w="1750"/>
        <w:gridCol w:w="1750"/>
        <w:gridCol w:w="1750"/>
        <w:gridCol w:w="1750"/>
      </w:tblGrid>
      <w:tr w:rsidR="00AB56ED" w:rsidRPr="006B474E" w14:paraId="64EC4A54" w14:textId="77777777" w:rsidTr="009F4EE2">
        <w:tc>
          <w:tcPr>
            <w:tcW w:w="1449" w:type="dxa"/>
          </w:tcPr>
          <w:p w14:paraId="6244B80E"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ÁREA</w:t>
            </w:r>
          </w:p>
        </w:tc>
        <w:tc>
          <w:tcPr>
            <w:tcW w:w="1529" w:type="dxa"/>
          </w:tcPr>
          <w:p w14:paraId="0155D26C"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TEMA QUE SE VALORA</w:t>
            </w:r>
          </w:p>
        </w:tc>
        <w:tc>
          <w:tcPr>
            <w:tcW w:w="1740" w:type="dxa"/>
          </w:tcPr>
          <w:p w14:paraId="54762AD6"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DESEMPEÑO SUPERIOR</w:t>
            </w:r>
          </w:p>
        </w:tc>
        <w:tc>
          <w:tcPr>
            <w:tcW w:w="1740" w:type="dxa"/>
          </w:tcPr>
          <w:p w14:paraId="54563706"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DESEMPEÑO ALTO</w:t>
            </w:r>
          </w:p>
        </w:tc>
        <w:tc>
          <w:tcPr>
            <w:tcW w:w="1740" w:type="dxa"/>
          </w:tcPr>
          <w:p w14:paraId="0A89B9F9"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DESEMPEÑO BÁSICO</w:t>
            </w:r>
          </w:p>
        </w:tc>
        <w:tc>
          <w:tcPr>
            <w:tcW w:w="1725" w:type="dxa"/>
          </w:tcPr>
          <w:p w14:paraId="60B0424C"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DESEMPEÑO BAJO</w:t>
            </w:r>
          </w:p>
        </w:tc>
      </w:tr>
      <w:tr w:rsidR="00AB56ED" w:rsidRPr="006B474E" w14:paraId="052CBD65" w14:textId="77777777" w:rsidTr="009F4EE2">
        <w:tc>
          <w:tcPr>
            <w:tcW w:w="1449" w:type="dxa"/>
          </w:tcPr>
          <w:p w14:paraId="57EC67DC" w14:textId="77777777" w:rsidR="00AB56ED" w:rsidRPr="006B474E" w:rsidRDefault="00AB56ED" w:rsidP="009F4EE2">
            <w:pPr>
              <w:jc w:val="center"/>
              <w:rPr>
                <w:rFonts w:ascii="Arial" w:hAnsi="Arial" w:cs="Arial"/>
                <w:bCs/>
                <w:color w:val="000000" w:themeColor="text1"/>
                <w:sz w:val="24"/>
                <w:szCs w:val="24"/>
              </w:rPr>
            </w:pPr>
            <w:r w:rsidRPr="006B474E">
              <w:rPr>
                <w:rFonts w:ascii="Arial" w:hAnsi="Arial" w:cs="Arial"/>
                <w:bCs/>
                <w:color w:val="000000" w:themeColor="text1"/>
                <w:sz w:val="24"/>
                <w:szCs w:val="24"/>
              </w:rPr>
              <w:t>Estadística</w:t>
            </w:r>
          </w:p>
        </w:tc>
        <w:tc>
          <w:tcPr>
            <w:tcW w:w="1529" w:type="dxa"/>
          </w:tcPr>
          <w:p w14:paraId="2359399E" w14:textId="77777777" w:rsidR="00AB56ED" w:rsidRPr="006B474E" w:rsidRDefault="00AB56ED" w:rsidP="009F4EE2">
            <w:pPr>
              <w:rPr>
                <w:rFonts w:ascii="Arial" w:hAnsi="Arial" w:cs="Arial"/>
                <w:color w:val="000000" w:themeColor="text1"/>
                <w:sz w:val="24"/>
                <w:szCs w:val="24"/>
              </w:rPr>
            </w:pPr>
            <w:r w:rsidRPr="006B474E">
              <w:rPr>
                <w:rFonts w:ascii="Arial" w:eastAsia="Times New Roman" w:hAnsi="Arial" w:cs="Arial"/>
                <w:color w:val="000000" w:themeColor="text1"/>
                <w:sz w:val="24"/>
                <w:szCs w:val="24"/>
                <w:lang w:eastAsia="es-ES"/>
              </w:rPr>
              <w:t>Formular y resolver situaciones de la vida real en las que se aplican las reglas de la probabilidad usando diagramas de árbol (Saber Es).</w:t>
            </w:r>
          </w:p>
          <w:p w14:paraId="31041BF2" w14:textId="77777777" w:rsidR="00AB56ED" w:rsidRPr="006B474E" w:rsidRDefault="00AB56ED" w:rsidP="009F4EE2">
            <w:pPr>
              <w:jc w:val="center"/>
              <w:rPr>
                <w:rFonts w:ascii="Arial" w:hAnsi="Arial" w:cs="Arial"/>
                <w:bCs/>
                <w:color w:val="000000" w:themeColor="text1"/>
                <w:sz w:val="24"/>
                <w:szCs w:val="24"/>
              </w:rPr>
            </w:pPr>
          </w:p>
        </w:tc>
        <w:tc>
          <w:tcPr>
            <w:tcW w:w="1740" w:type="dxa"/>
          </w:tcPr>
          <w:p w14:paraId="05B0D993" w14:textId="77777777" w:rsidR="00AB56ED" w:rsidRPr="006B474E" w:rsidRDefault="00AB56ED" w:rsidP="009F4EE2">
            <w:pPr>
              <w:rPr>
                <w:rFonts w:ascii="Arial" w:eastAsia="Times New Roman" w:hAnsi="Arial" w:cs="Arial"/>
                <w:color w:val="000000" w:themeColor="text1"/>
                <w:sz w:val="24"/>
                <w:szCs w:val="24"/>
                <w:lang w:eastAsia="es-ES"/>
              </w:rPr>
            </w:pPr>
            <w:r w:rsidRPr="006B474E">
              <w:rPr>
                <w:rFonts w:ascii="Arial" w:hAnsi="Arial" w:cs="Arial"/>
                <w:bCs/>
                <w:color w:val="000000" w:themeColor="text1"/>
                <w:sz w:val="24"/>
                <w:szCs w:val="24"/>
              </w:rPr>
              <w:t xml:space="preserve">Da solución a diferentes </w:t>
            </w:r>
            <w:r w:rsidRPr="006B474E">
              <w:rPr>
                <w:rFonts w:ascii="Arial" w:eastAsia="Times New Roman" w:hAnsi="Arial" w:cs="Arial"/>
                <w:color w:val="000000" w:themeColor="text1"/>
                <w:sz w:val="24"/>
                <w:szCs w:val="24"/>
                <w:lang w:eastAsia="es-ES"/>
              </w:rPr>
              <w:t>situaciones de la vida real aplican</w:t>
            </w:r>
          </w:p>
          <w:p w14:paraId="6C979AE4" w14:textId="77777777" w:rsidR="00AB56ED" w:rsidRPr="006B474E" w:rsidRDefault="00AB56ED" w:rsidP="009F4EE2">
            <w:pPr>
              <w:rPr>
                <w:rFonts w:ascii="Arial" w:eastAsia="Times New Roman" w:hAnsi="Arial" w:cs="Arial"/>
                <w:color w:val="000000" w:themeColor="text1"/>
                <w:sz w:val="24"/>
                <w:szCs w:val="24"/>
                <w:lang w:eastAsia="es-ES"/>
              </w:rPr>
            </w:pPr>
            <w:r w:rsidRPr="006B474E">
              <w:rPr>
                <w:rFonts w:ascii="Arial" w:eastAsia="Times New Roman" w:hAnsi="Arial" w:cs="Arial"/>
                <w:color w:val="000000" w:themeColor="text1"/>
                <w:sz w:val="24"/>
                <w:szCs w:val="24"/>
                <w:lang w:eastAsia="es-ES"/>
              </w:rPr>
              <w:t>las reglas de la probabilidad usando diagramas de árbol (Saber Es)</w:t>
            </w:r>
          </w:p>
          <w:p w14:paraId="0F1E0967" w14:textId="77777777" w:rsidR="00AB56ED" w:rsidRPr="006B474E" w:rsidRDefault="00AB56ED" w:rsidP="009F4EE2">
            <w:pPr>
              <w:rPr>
                <w:rFonts w:ascii="Arial" w:eastAsia="Times New Roman" w:hAnsi="Arial" w:cs="Arial"/>
                <w:color w:val="000000" w:themeColor="text1"/>
                <w:sz w:val="24"/>
                <w:szCs w:val="24"/>
                <w:lang w:eastAsia="es-ES"/>
              </w:rPr>
            </w:pPr>
          </w:p>
          <w:p w14:paraId="0E5B6F8A" w14:textId="77777777" w:rsidR="00AB56ED" w:rsidRPr="006B474E" w:rsidRDefault="00AB56ED" w:rsidP="009F4EE2">
            <w:pPr>
              <w:rPr>
                <w:rFonts w:ascii="Arial" w:eastAsia="Times New Roman" w:hAnsi="Arial" w:cs="Arial"/>
                <w:color w:val="000000" w:themeColor="text1"/>
                <w:sz w:val="24"/>
                <w:szCs w:val="24"/>
                <w:lang w:eastAsia="es-ES"/>
              </w:rPr>
            </w:pPr>
          </w:p>
          <w:p w14:paraId="64D2C0AC" w14:textId="77777777" w:rsidR="00AB56ED" w:rsidRPr="006B474E" w:rsidRDefault="00AB56ED" w:rsidP="009F4EE2">
            <w:pPr>
              <w:rPr>
                <w:rFonts w:ascii="Arial" w:hAnsi="Arial" w:cs="Arial"/>
                <w:bCs/>
                <w:color w:val="000000" w:themeColor="text1"/>
                <w:sz w:val="24"/>
                <w:szCs w:val="24"/>
              </w:rPr>
            </w:pPr>
          </w:p>
        </w:tc>
        <w:tc>
          <w:tcPr>
            <w:tcW w:w="1740" w:type="dxa"/>
          </w:tcPr>
          <w:p w14:paraId="04366187" w14:textId="77777777" w:rsidR="00AB56ED" w:rsidRPr="006B474E" w:rsidRDefault="00AB56ED" w:rsidP="009F4EE2">
            <w:pPr>
              <w:rPr>
                <w:rFonts w:ascii="Arial" w:eastAsia="Times New Roman" w:hAnsi="Arial" w:cs="Arial"/>
                <w:color w:val="000000" w:themeColor="text1"/>
                <w:sz w:val="24"/>
                <w:szCs w:val="24"/>
                <w:lang w:eastAsia="es-ES"/>
              </w:rPr>
            </w:pPr>
            <w:r w:rsidRPr="006B474E">
              <w:rPr>
                <w:rFonts w:ascii="Arial" w:hAnsi="Arial" w:cs="Arial"/>
                <w:bCs/>
                <w:color w:val="000000" w:themeColor="text1"/>
                <w:sz w:val="24"/>
                <w:szCs w:val="24"/>
              </w:rPr>
              <w:t xml:space="preserve">Da solución a algunas </w:t>
            </w:r>
            <w:r w:rsidRPr="006B474E">
              <w:rPr>
                <w:rFonts w:ascii="Arial" w:eastAsia="Times New Roman" w:hAnsi="Arial" w:cs="Arial"/>
                <w:color w:val="000000" w:themeColor="text1"/>
                <w:sz w:val="24"/>
                <w:szCs w:val="24"/>
                <w:lang w:eastAsia="es-ES"/>
              </w:rPr>
              <w:t>situaciones de la vida real   aplican</w:t>
            </w:r>
          </w:p>
          <w:p w14:paraId="35481FC2" w14:textId="77777777" w:rsidR="00AB56ED" w:rsidRPr="006B474E" w:rsidRDefault="00AB56ED" w:rsidP="009F4EE2">
            <w:pPr>
              <w:rPr>
                <w:rFonts w:ascii="Arial" w:eastAsia="Times New Roman" w:hAnsi="Arial" w:cs="Arial"/>
                <w:color w:val="000000" w:themeColor="text1"/>
                <w:sz w:val="24"/>
                <w:szCs w:val="24"/>
                <w:lang w:eastAsia="es-ES"/>
              </w:rPr>
            </w:pPr>
            <w:r w:rsidRPr="006B474E">
              <w:rPr>
                <w:rFonts w:ascii="Arial" w:eastAsia="Times New Roman" w:hAnsi="Arial" w:cs="Arial"/>
                <w:color w:val="000000" w:themeColor="text1"/>
                <w:sz w:val="24"/>
                <w:szCs w:val="24"/>
                <w:lang w:eastAsia="es-ES"/>
              </w:rPr>
              <w:t>las reglas de la probabilidad usando diagramas de árbol (Saber Es)</w:t>
            </w:r>
          </w:p>
          <w:p w14:paraId="2AF7134B" w14:textId="77777777" w:rsidR="00AB56ED" w:rsidRPr="006B474E" w:rsidRDefault="00AB56ED" w:rsidP="009F4EE2">
            <w:pPr>
              <w:rPr>
                <w:rFonts w:ascii="Arial" w:hAnsi="Arial" w:cs="Arial"/>
                <w:bCs/>
                <w:color w:val="000000" w:themeColor="text1"/>
                <w:sz w:val="24"/>
                <w:szCs w:val="24"/>
              </w:rPr>
            </w:pPr>
          </w:p>
        </w:tc>
        <w:tc>
          <w:tcPr>
            <w:tcW w:w="1740" w:type="dxa"/>
          </w:tcPr>
          <w:p w14:paraId="63ABF877" w14:textId="77777777" w:rsidR="00AB56ED" w:rsidRPr="006B474E" w:rsidRDefault="00AB56ED" w:rsidP="009F4EE2">
            <w:pPr>
              <w:rPr>
                <w:rFonts w:ascii="Arial" w:eastAsia="Times New Roman" w:hAnsi="Arial" w:cs="Arial"/>
                <w:color w:val="000000" w:themeColor="text1"/>
                <w:sz w:val="24"/>
                <w:szCs w:val="24"/>
                <w:lang w:eastAsia="es-ES"/>
              </w:rPr>
            </w:pPr>
            <w:r w:rsidRPr="006B474E">
              <w:rPr>
                <w:rFonts w:ascii="Arial" w:hAnsi="Arial" w:cs="Arial"/>
                <w:bCs/>
                <w:color w:val="000000" w:themeColor="text1"/>
                <w:sz w:val="24"/>
                <w:szCs w:val="24"/>
              </w:rPr>
              <w:t xml:space="preserve">Da solución a algunas </w:t>
            </w:r>
            <w:r w:rsidRPr="006B474E">
              <w:rPr>
                <w:rFonts w:ascii="Arial" w:eastAsia="Times New Roman" w:hAnsi="Arial" w:cs="Arial"/>
                <w:color w:val="000000" w:themeColor="text1"/>
                <w:sz w:val="24"/>
                <w:szCs w:val="24"/>
                <w:lang w:eastAsia="es-ES"/>
              </w:rPr>
              <w:t>situaciones de la vida real aplican</w:t>
            </w:r>
          </w:p>
          <w:p w14:paraId="5767CD5D" w14:textId="77777777" w:rsidR="00AB56ED" w:rsidRPr="006B474E" w:rsidRDefault="00AB56ED" w:rsidP="009F4EE2">
            <w:pPr>
              <w:rPr>
                <w:rFonts w:ascii="Arial" w:hAnsi="Arial" w:cs="Arial"/>
                <w:bCs/>
                <w:color w:val="000000" w:themeColor="text1"/>
                <w:sz w:val="24"/>
                <w:szCs w:val="24"/>
              </w:rPr>
            </w:pPr>
            <w:r w:rsidRPr="006B474E">
              <w:rPr>
                <w:rFonts w:ascii="Arial" w:eastAsia="Times New Roman" w:hAnsi="Arial" w:cs="Arial"/>
                <w:color w:val="000000" w:themeColor="text1"/>
                <w:sz w:val="24"/>
                <w:szCs w:val="24"/>
                <w:lang w:eastAsia="es-ES"/>
              </w:rPr>
              <w:t>las reglas de la probabilidad usando diagramas de árbol (Saber Es)</w:t>
            </w:r>
          </w:p>
        </w:tc>
        <w:tc>
          <w:tcPr>
            <w:tcW w:w="1725" w:type="dxa"/>
          </w:tcPr>
          <w:p w14:paraId="443E4459" w14:textId="77777777" w:rsidR="00AB56ED" w:rsidRPr="006B474E" w:rsidRDefault="00AB56ED" w:rsidP="009F4EE2">
            <w:pPr>
              <w:rPr>
                <w:rFonts w:ascii="Arial" w:hAnsi="Arial" w:cs="Arial"/>
                <w:bCs/>
                <w:color w:val="000000" w:themeColor="text1"/>
                <w:sz w:val="24"/>
                <w:szCs w:val="24"/>
              </w:rPr>
            </w:pPr>
            <w:r w:rsidRPr="006B474E">
              <w:rPr>
                <w:rFonts w:ascii="Arial" w:hAnsi="Arial" w:cs="Arial"/>
                <w:bCs/>
                <w:color w:val="000000" w:themeColor="text1"/>
                <w:sz w:val="24"/>
                <w:szCs w:val="24"/>
              </w:rPr>
              <w:t>Se le dificulta dar solución a diferentes situaciones de la vida real aplican</w:t>
            </w:r>
          </w:p>
          <w:p w14:paraId="23D0E2D3" w14:textId="77777777" w:rsidR="00AB56ED" w:rsidRPr="006B474E" w:rsidRDefault="00AB56ED" w:rsidP="009F4EE2">
            <w:pPr>
              <w:rPr>
                <w:rFonts w:ascii="Arial" w:eastAsia="Times New Roman" w:hAnsi="Arial" w:cs="Arial"/>
                <w:color w:val="000000" w:themeColor="text1"/>
                <w:sz w:val="24"/>
                <w:szCs w:val="24"/>
                <w:lang w:eastAsia="es-ES"/>
              </w:rPr>
            </w:pPr>
            <w:r w:rsidRPr="006B474E">
              <w:rPr>
                <w:rFonts w:ascii="Arial" w:eastAsia="Times New Roman" w:hAnsi="Arial" w:cs="Arial"/>
                <w:color w:val="000000" w:themeColor="text1"/>
                <w:sz w:val="24"/>
                <w:szCs w:val="24"/>
                <w:lang w:eastAsia="es-ES"/>
              </w:rPr>
              <w:t>las reglas de la probabilidad usando diagramas de árbol (Saber Es)</w:t>
            </w:r>
          </w:p>
          <w:p w14:paraId="1F9A7FFD" w14:textId="77777777" w:rsidR="00AB56ED" w:rsidRPr="006B474E" w:rsidRDefault="00AB56ED" w:rsidP="009F4EE2">
            <w:pPr>
              <w:rPr>
                <w:rFonts w:ascii="Arial" w:hAnsi="Arial" w:cs="Arial"/>
                <w:bCs/>
                <w:color w:val="000000" w:themeColor="text1"/>
                <w:sz w:val="24"/>
                <w:szCs w:val="24"/>
              </w:rPr>
            </w:pPr>
          </w:p>
        </w:tc>
      </w:tr>
    </w:tbl>
    <w:p w14:paraId="206A6CD0" w14:textId="77777777" w:rsidR="00AB56ED" w:rsidRPr="006B474E" w:rsidRDefault="00AB56ED" w:rsidP="00AB56ED">
      <w:pPr>
        <w:spacing w:after="0" w:line="0" w:lineRule="atLeast"/>
        <w:ind w:left="426" w:hanging="426"/>
        <w:rPr>
          <w:rFonts w:ascii="Arial" w:hAnsi="Arial" w:cs="Arial"/>
          <w:color w:val="000000" w:themeColor="text1"/>
          <w:sz w:val="24"/>
          <w:szCs w:val="24"/>
        </w:rPr>
      </w:pPr>
    </w:p>
    <w:p w14:paraId="2DDD25FB" w14:textId="77777777" w:rsidR="00AB56ED" w:rsidRPr="00574325" w:rsidRDefault="00AB56ED" w:rsidP="00AB56ED">
      <w:pPr>
        <w:spacing w:after="0" w:line="0" w:lineRule="atLeast"/>
        <w:jc w:val="both"/>
        <w:rPr>
          <w:rStyle w:val="Hipervnculo"/>
          <w:rFonts w:ascii="Arial" w:hAnsi="Arial" w:cs="Arial"/>
          <w:sz w:val="24"/>
          <w:szCs w:val="24"/>
        </w:rPr>
      </w:pPr>
    </w:p>
    <w:p w14:paraId="59AE099F" w14:textId="77777777" w:rsidR="00FE2DFE" w:rsidRDefault="00FE2DFE" w:rsidP="00FE2DFE">
      <w:pPr>
        <w:jc w:val="center"/>
        <w:rPr>
          <w:rFonts w:ascii="Arial" w:hAnsi="Arial" w:cs="Arial"/>
          <w:b/>
          <w:sz w:val="24"/>
          <w:szCs w:val="24"/>
        </w:rPr>
      </w:pPr>
    </w:p>
    <w:p w14:paraId="070A08A3" w14:textId="038C46B6" w:rsidR="00FE2DFE" w:rsidRDefault="00FE2DFE" w:rsidP="00FE2DFE">
      <w:pPr>
        <w:jc w:val="center"/>
        <w:rPr>
          <w:rFonts w:ascii="Arial" w:hAnsi="Arial" w:cs="Arial"/>
          <w:b/>
          <w:sz w:val="24"/>
          <w:szCs w:val="24"/>
        </w:rPr>
      </w:pPr>
    </w:p>
    <w:p w14:paraId="37815B75" w14:textId="789E58D7" w:rsidR="00AB56ED" w:rsidRDefault="00AB56ED" w:rsidP="00FE2DFE">
      <w:pPr>
        <w:jc w:val="center"/>
        <w:rPr>
          <w:rFonts w:ascii="Arial" w:hAnsi="Arial" w:cs="Arial"/>
          <w:b/>
          <w:sz w:val="24"/>
          <w:szCs w:val="24"/>
        </w:rPr>
      </w:pPr>
    </w:p>
    <w:p w14:paraId="6DC318ED" w14:textId="77777777" w:rsidR="00AB56ED" w:rsidRDefault="00AB56ED" w:rsidP="00FE2DFE">
      <w:pPr>
        <w:jc w:val="center"/>
        <w:rPr>
          <w:rFonts w:ascii="Arial" w:hAnsi="Arial" w:cs="Arial"/>
          <w:b/>
          <w:sz w:val="24"/>
          <w:szCs w:val="24"/>
        </w:rPr>
      </w:pPr>
    </w:p>
    <w:p w14:paraId="0B84979D" w14:textId="77777777" w:rsidR="00AB56ED" w:rsidRPr="004A0AAD" w:rsidRDefault="00AB56ED" w:rsidP="00AB56ED">
      <w:pPr>
        <w:spacing w:after="0" w:line="0" w:lineRule="atLeast"/>
        <w:jc w:val="center"/>
        <w:rPr>
          <w:rFonts w:ascii="Arial" w:hAnsi="Arial" w:cs="Arial"/>
          <w:b/>
          <w:sz w:val="24"/>
          <w:szCs w:val="24"/>
        </w:rPr>
      </w:pPr>
      <w:r w:rsidRPr="004A0AAD">
        <w:rPr>
          <w:rFonts w:ascii="Arial" w:hAnsi="Arial" w:cs="Arial"/>
          <w:b/>
          <w:sz w:val="24"/>
          <w:szCs w:val="24"/>
        </w:rPr>
        <w:lastRenderedPageBreak/>
        <w:t>IE LA SALLE DE CAMPOAMOR</w:t>
      </w:r>
    </w:p>
    <w:p w14:paraId="78B9162F" w14:textId="77777777" w:rsidR="00AB56ED" w:rsidRPr="004A0AAD" w:rsidRDefault="00AB56ED" w:rsidP="00AB56ED">
      <w:pPr>
        <w:spacing w:after="0" w:line="0" w:lineRule="atLeast"/>
        <w:jc w:val="center"/>
        <w:rPr>
          <w:rFonts w:ascii="Arial" w:hAnsi="Arial" w:cs="Arial"/>
          <w:b/>
          <w:sz w:val="24"/>
          <w:szCs w:val="24"/>
        </w:rPr>
      </w:pPr>
      <w:r w:rsidRPr="004A0AAD">
        <w:rPr>
          <w:rFonts w:ascii="Arial" w:hAnsi="Arial" w:cs="Arial"/>
          <w:b/>
          <w:sz w:val="24"/>
          <w:szCs w:val="24"/>
        </w:rPr>
        <w:t>GUIÍA-TALLER</w:t>
      </w:r>
    </w:p>
    <w:p w14:paraId="6F94F318" w14:textId="77777777" w:rsidR="00AB56ED" w:rsidRPr="004A0AAD" w:rsidRDefault="00AB56ED" w:rsidP="00AB56ED">
      <w:pPr>
        <w:spacing w:after="0" w:line="0" w:lineRule="atLeast"/>
        <w:jc w:val="center"/>
        <w:rPr>
          <w:rFonts w:ascii="Arial" w:hAnsi="Arial" w:cs="Arial"/>
          <w:b/>
          <w:sz w:val="24"/>
          <w:szCs w:val="24"/>
        </w:rPr>
      </w:pPr>
      <w:r w:rsidRPr="004A0AAD">
        <w:rPr>
          <w:rFonts w:ascii="Arial" w:hAnsi="Arial" w:cs="Arial"/>
          <w:b/>
          <w:sz w:val="24"/>
          <w:szCs w:val="24"/>
        </w:rPr>
        <w:t>GESTIÓN ACADÉMICA PEDAGÓGICA</w:t>
      </w:r>
    </w:p>
    <w:p w14:paraId="403EE0D2" w14:textId="7993D036" w:rsidR="00AB56ED" w:rsidRPr="004A0AAD" w:rsidRDefault="00AB56ED" w:rsidP="00AB56ED">
      <w:pPr>
        <w:spacing w:after="0" w:line="0" w:lineRule="atLeast"/>
        <w:jc w:val="center"/>
        <w:rPr>
          <w:rFonts w:ascii="Arial" w:hAnsi="Arial" w:cs="Arial"/>
          <w:b/>
          <w:sz w:val="24"/>
          <w:szCs w:val="24"/>
        </w:rPr>
      </w:pPr>
      <w:r w:rsidRPr="004A0AAD">
        <w:rPr>
          <w:rFonts w:ascii="Arial" w:hAnsi="Arial" w:cs="Arial"/>
          <w:b/>
          <w:sz w:val="24"/>
          <w:szCs w:val="24"/>
        </w:rPr>
        <w:t xml:space="preserve">Nº.  </w:t>
      </w:r>
      <w:r>
        <w:rPr>
          <w:rFonts w:ascii="Arial" w:hAnsi="Arial" w:cs="Arial"/>
          <w:b/>
          <w:sz w:val="24"/>
          <w:szCs w:val="24"/>
          <w:u w:val="single"/>
        </w:rPr>
        <w:t>02</w:t>
      </w:r>
      <w:r w:rsidRPr="004A0AAD">
        <w:rPr>
          <w:rFonts w:ascii="Arial" w:hAnsi="Arial" w:cs="Arial"/>
          <w:b/>
          <w:sz w:val="24"/>
          <w:szCs w:val="24"/>
        </w:rPr>
        <w:t xml:space="preserve"> PERÍODO: </w:t>
      </w:r>
      <w:r w:rsidRPr="004A0AAD">
        <w:rPr>
          <w:rFonts w:ascii="Arial" w:hAnsi="Arial" w:cs="Arial"/>
          <w:b/>
          <w:sz w:val="24"/>
          <w:szCs w:val="24"/>
          <w:u w:val="single"/>
        </w:rPr>
        <w:t>0</w:t>
      </w:r>
      <w:r>
        <w:rPr>
          <w:rFonts w:ascii="Arial" w:hAnsi="Arial" w:cs="Arial"/>
          <w:b/>
          <w:sz w:val="24"/>
          <w:szCs w:val="24"/>
          <w:u w:val="single"/>
        </w:rPr>
        <w:t>4</w:t>
      </w:r>
      <w:r w:rsidRPr="004A0AAD">
        <w:rPr>
          <w:rFonts w:ascii="Arial" w:hAnsi="Arial" w:cs="Arial"/>
          <w:b/>
          <w:sz w:val="24"/>
          <w:szCs w:val="24"/>
        </w:rPr>
        <w:t xml:space="preserve"> AÑO: 202</w:t>
      </w:r>
      <w:r>
        <w:rPr>
          <w:rFonts w:ascii="Arial" w:hAnsi="Arial" w:cs="Arial"/>
          <w:b/>
          <w:sz w:val="24"/>
          <w:szCs w:val="24"/>
        </w:rPr>
        <w:t>1</w:t>
      </w:r>
    </w:p>
    <w:p w14:paraId="4743B0EE" w14:textId="77777777" w:rsidR="00AB56ED" w:rsidRPr="004A0AAD" w:rsidRDefault="00AB56ED" w:rsidP="00AB56ED">
      <w:pPr>
        <w:spacing w:after="0" w:line="0" w:lineRule="atLeast"/>
        <w:jc w:val="center"/>
        <w:rPr>
          <w:rFonts w:ascii="Arial" w:hAnsi="Arial" w:cs="Arial"/>
          <w:b/>
          <w:sz w:val="24"/>
          <w:szCs w:val="24"/>
        </w:rPr>
      </w:pPr>
    </w:p>
    <w:p w14:paraId="0AE76FBC" w14:textId="77777777" w:rsidR="00AB56ED" w:rsidRPr="004A0AAD" w:rsidRDefault="00AB56ED" w:rsidP="00AB56ED">
      <w:pPr>
        <w:spacing w:after="0" w:line="0" w:lineRule="atLeast"/>
        <w:rPr>
          <w:rFonts w:ascii="Arial" w:hAnsi="Arial" w:cs="Arial"/>
          <w:b/>
          <w:sz w:val="24"/>
          <w:szCs w:val="24"/>
          <w:u w:val="single"/>
        </w:rPr>
      </w:pPr>
      <w:r w:rsidRPr="004A0AAD">
        <w:rPr>
          <w:rFonts w:ascii="Arial" w:hAnsi="Arial" w:cs="Arial"/>
          <w:b/>
          <w:sz w:val="24"/>
          <w:szCs w:val="24"/>
        </w:rPr>
        <w:t>Grado:</w:t>
      </w:r>
      <w:r w:rsidRPr="004A0AAD">
        <w:rPr>
          <w:rFonts w:ascii="Arial" w:hAnsi="Arial" w:cs="Arial"/>
          <w:b/>
          <w:sz w:val="24"/>
          <w:szCs w:val="24"/>
          <w:u w:val="single"/>
        </w:rPr>
        <w:t xml:space="preserve"> 1</w:t>
      </w:r>
      <w:r>
        <w:rPr>
          <w:rFonts w:ascii="Arial" w:hAnsi="Arial" w:cs="Arial"/>
          <w:b/>
          <w:sz w:val="24"/>
          <w:szCs w:val="24"/>
          <w:u w:val="single"/>
        </w:rPr>
        <w:t>1</w:t>
      </w:r>
      <w:r w:rsidRPr="004A0AAD">
        <w:rPr>
          <w:rFonts w:ascii="Arial" w:hAnsi="Arial" w:cs="Arial"/>
          <w:b/>
          <w:sz w:val="24"/>
          <w:szCs w:val="24"/>
          <w:u w:val="single"/>
        </w:rPr>
        <w:t xml:space="preserve"> </w:t>
      </w:r>
      <w:r w:rsidRPr="004A0AAD">
        <w:rPr>
          <w:rFonts w:ascii="Arial" w:hAnsi="Arial" w:cs="Arial"/>
          <w:b/>
          <w:sz w:val="24"/>
          <w:szCs w:val="24"/>
        </w:rPr>
        <w:t>Área</w:t>
      </w:r>
      <w:r>
        <w:rPr>
          <w:rFonts w:ascii="Arial" w:hAnsi="Arial" w:cs="Arial"/>
          <w:b/>
          <w:sz w:val="24"/>
          <w:szCs w:val="24"/>
        </w:rPr>
        <w:t xml:space="preserve">: Matemáticas. Asignatura: </w:t>
      </w:r>
      <w:r w:rsidRPr="004A0AAD">
        <w:rPr>
          <w:rFonts w:ascii="Arial" w:hAnsi="Arial" w:cs="Arial"/>
          <w:b/>
          <w:sz w:val="24"/>
          <w:szCs w:val="24"/>
          <w:u w:val="single"/>
        </w:rPr>
        <w:t>Estadística</w:t>
      </w:r>
      <w:r w:rsidRPr="004A0AAD">
        <w:rPr>
          <w:rFonts w:ascii="Arial" w:hAnsi="Arial" w:cs="Arial"/>
          <w:b/>
          <w:sz w:val="24"/>
          <w:szCs w:val="24"/>
        </w:rPr>
        <w:t xml:space="preserve"> Áreas Transversales: </w:t>
      </w:r>
      <w:r w:rsidRPr="002879D9">
        <w:rPr>
          <w:rFonts w:ascii="Arial" w:hAnsi="Arial" w:cs="Arial"/>
          <w:b/>
          <w:sz w:val="24"/>
          <w:szCs w:val="24"/>
        </w:rPr>
        <w:t>Tecnología,</w:t>
      </w:r>
      <w:r>
        <w:rPr>
          <w:rFonts w:ascii="Arial" w:hAnsi="Arial" w:cs="Arial"/>
          <w:b/>
          <w:sz w:val="24"/>
          <w:szCs w:val="24"/>
        </w:rPr>
        <w:t xml:space="preserve"> Matemáticas, Lengua Castellana</w:t>
      </w:r>
    </w:p>
    <w:p w14:paraId="6BB62788" w14:textId="77777777" w:rsidR="00AB56ED" w:rsidRPr="004A0AAD" w:rsidRDefault="00AB56ED" w:rsidP="00AB56ED">
      <w:pPr>
        <w:spacing w:after="0" w:line="0" w:lineRule="atLeast"/>
        <w:rPr>
          <w:rFonts w:ascii="Arial" w:hAnsi="Arial" w:cs="Arial"/>
          <w:b/>
          <w:sz w:val="24"/>
          <w:szCs w:val="24"/>
        </w:rPr>
      </w:pPr>
      <w:r w:rsidRPr="004A0AAD">
        <w:rPr>
          <w:rFonts w:ascii="Arial" w:hAnsi="Arial" w:cs="Arial"/>
          <w:b/>
          <w:sz w:val="24"/>
          <w:szCs w:val="24"/>
        </w:rPr>
        <w:t>Elabora: Oswaldo Muñoz Cuartas</w:t>
      </w:r>
    </w:p>
    <w:p w14:paraId="46177B00" w14:textId="77777777" w:rsidR="00AB56ED" w:rsidRPr="004A0AAD" w:rsidRDefault="00AB56ED" w:rsidP="00AB56ED">
      <w:pPr>
        <w:spacing w:after="0" w:line="0" w:lineRule="atLeast"/>
        <w:rPr>
          <w:rFonts w:ascii="Arial" w:hAnsi="Arial" w:cs="Arial"/>
          <w:b/>
          <w:sz w:val="24"/>
          <w:szCs w:val="24"/>
        </w:rPr>
      </w:pPr>
    </w:p>
    <w:p w14:paraId="0DD68CBD" w14:textId="77777777" w:rsidR="00AB56ED" w:rsidRPr="004A0AAD" w:rsidRDefault="00AB56ED" w:rsidP="00AB56ED">
      <w:pPr>
        <w:spacing w:after="0" w:line="0" w:lineRule="atLeast"/>
        <w:rPr>
          <w:rFonts w:ascii="Arial" w:hAnsi="Arial" w:cs="Arial"/>
          <w:b/>
          <w:sz w:val="24"/>
          <w:szCs w:val="24"/>
        </w:rPr>
      </w:pPr>
      <w:r w:rsidRPr="004A0AAD">
        <w:rPr>
          <w:rFonts w:ascii="Arial" w:hAnsi="Arial" w:cs="Arial"/>
          <w:b/>
          <w:sz w:val="24"/>
          <w:szCs w:val="24"/>
        </w:rPr>
        <w:t>Tiempo: 4 Horas de clase</w:t>
      </w:r>
    </w:p>
    <w:p w14:paraId="7AE1EB0D" w14:textId="77777777" w:rsidR="00AB56ED" w:rsidRPr="00707427" w:rsidRDefault="00AB56ED" w:rsidP="00AB56ED">
      <w:pPr>
        <w:spacing w:after="0" w:line="0" w:lineRule="atLeast"/>
        <w:rPr>
          <w:rFonts w:ascii="Arial" w:hAnsi="Arial" w:cs="Arial"/>
          <w:sz w:val="24"/>
          <w:szCs w:val="24"/>
        </w:rPr>
      </w:pPr>
    </w:p>
    <w:p w14:paraId="48033AFF" w14:textId="5FA1E4ED" w:rsidR="00AB56ED" w:rsidRPr="006B474E" w:rsidRDefault="00AB56ED" w:rsidP="00AB56ED">
      <w:pPr>
        <w:jc w:val="both"/>
        <w:rPr>
          <w:rFonts w:ascii="Arial" w:hAnsi="Arial" w:cs="Arial"/>
          <w:b/>
          <w:sz w:val="24"/>
          <w:szCs w:val="24"/>
        </w:rPr>
      </w:pPr>
      <w:r w:rsidRPr="006B474E">
        <w:rPr>
          <w:rFonts w:ascii="Arial" w:hAnsi="Arial" w:cs="Arial"/>
          <w:sz w:val="24"/>
          <w:szCs w:val="24"/>
        </w:rPr>
        <w:t>COMPETENCIA: Resuelve</w:t>
      </w:r>
      <w:r w:rsidRPr="006B474E">
        <w:rPr>
          <w:rFonts w:ascii="Arial" w:hAnsi="Arial" w:cs="Arial"/>
          <w:b/>
          <w:sz w:val="24"/>
          <w:szCs w:val="24"/>
        </w:rPr>
        <w:t xml:space="preserve"> problemas usando </w:t>
      </w:r>
      <w:r>
        <w:rPr>
          <w:rFonts w:ascii="Arial" w:hAnsi="Arial" w:cs="Arial"/>
          <w:b/>
          <w:sz w:val="24"/>
          <w:szCs w:val="24"/>
        </w:rPr>
        <w:t>la Regla de BAYES</w:t>
      </w:r>
      <w:r w:rsidRPr="006B474E">
        <w:rPr>
          <w:rFonts w:ascii="Arial" w:hAnsi="Arial" w:cs="Arial"/>
          <w:b/>
          <w:sz w:val="24"/>
          <w:szCs w:val="24"/>
        </w:rPr>
        <w:t xml:space="preserve"> </w:t>
      </w:r>
    </w:p>
    <w:p w14:paraId="3EFB2A6B" w14:textId="77777777" w:rsidR="00AB56ED" w:rsidRPr="006B474E" w:rsidRDefault="00AB56ED" w:rsidP="00AB56ED">
      <w:pPr>
        <w:pStyle w:val="Default"/>
        <w:spacing w:line="0" w:lineRule="atLeast"/>
        <w:rPr>
          <w:b/>
          <w:color w:val="auto"/>
        </w:rPr>
      </w:pPr>
      <w:r w:rsidRPr="006B474E">
        <w:rPr>
          <w:b/>
          <w:color w:val="auto"/>
        </w:rPr>
        <w:t>INDICADORES DE DESEMPEÑO:</w:t>
      </w:r>
    </w:p>
    <w:p w14:paraId="44972649" w14:textId="77777777" w:rsidR="00AB56ED" w:rsidRPr="006B474E" w:rsidRDefault="00AB56ED" w:rsidP="00AB56ED">
      <w:pPr>
        <w:pStyle w:val="Default"/>
        <w:spacing w:line="0" w:lineRule="atLeast"/>
        <w:rPr>
          <w:b/>
          <w:color w:val="auto"/>
        </w:rPr>
      </w:pPr>
    </w:p>
    <w:p w14:paraId="75A48912" w14:textId="03ABF93B" w:rsidR="00AB56ED" w:rsidRPr="006B474E" w:rsidRDefault="00AB56ED" w:rsidP="00AB56ED">
      <w:pPr>
        <w:numPr>
          <w:ilvl w:val="0"/>
          <w:numId w:val="1"/>
        </w:numPr>
        <w:ind w:left="284" w:hanging="284"/>
        <w:jc w:val="both"/>
        <w:rPr>
          <w:rFonts w:ascii="Arial" w:hAnsi="Arial" w:cs="Arial"/>
          <w:b/>
          <w:sz w:val="24"/>
          <w:szCs w:val="24"/>
        </w:rPr>
      </w:pPr>
      <w:r w:rsidRPr="006B474E">
        <w:rPr>
          <w:rFonts w:ascii="Arial" w:hAnsi="Arial" w:cs="Arial"/>
          <w:b/>
          <w:sz w:val="24"/>
          <w:szCs w:val="24"/>
        </w:rPr>
        <w:t xml:space="preserve">Resuelve problemas de probabilidad empleando </w:t>
      </w:r>
      <w:r>
        <w:rPr>
          <w:rFonts w:ascii="Arial" w:hAnsi="Arial" w:cs="Arial"/>
          <w:b/>
          <w:sz w:val="24"/>
          <w:szCs w:val="24"/>
        </w:rPr>
        <w:t>la Regla de BAYES</w:t>
      </w:r>
      <w:r w:rsidRPr="006B474E">
        <w:rPr>
          <w:rFonts w:ascii="Arial" w:hAnsi="Arial" w:cs="Arial"/>
          <w:b/>
          <w:sz w:val="24"/>
          <w:szCs w:val="24"/>
        </w:rPr>
        <w:t>.</w:t>
      </w:r>
    </w:p>
    <w:p w14:paraId="442B6D7A" w14:textId="77777777" w:rsidR="00AB56ED" w:rsidRPr="006B474E" w:rsidRDefault="00AB56ED" w:rsidP="00AB56ED">
      <w:pPr>
        <w:spacing w:after="0" w:line="0" w:lineRule="atLeast"/>
        <w:ind w:left="426" w:hanging="426"/>
        <w:rPr>
          <w:rFonts w:ascii="Arial" w:hAnsi="Arial" w:cs="Arial"/>
          <w:b/>
          <w:sz w:val="24"/>
          <w:szCs w:val="24"/>
        </w:rPr>
      </w:pPr>
      <w:r w:rsidRPr="006B474E">
        <w:rPr>
          <w:rFonts w:ascii="Arial" w:hAnsi="Arial" w:cs="Arial"/>
          <w:b/>
          <w:sz w:val="24"/>
          <w:szCs w:val="24"/>
        </w:rPr>
        <w:t>METODOLOGÍA</w:t>
      </w:r>
    </w:p>
    <w:p w14:paraId="5113B790" w14:textId="77777777" w:rsidR="00AB56ED" w:rsidRPr="006B474E" w:rsidRDefault="00AB56ED" w:rsidP="00AB56ED">
      <w:pPr>
        <w:spacing w:after="0" w:line="0" w:lineRule="atLeast"/>
        <w:ind w:left="426" w:hanging="426"/>
        <w:rPr>
          <w:rFonts w:ascii="Arial" w:hAnsi="Arial" w:cs="Arial"/>
          <w:b/>
          <w:sz w:val="24"/>
          <w:szCs w:val="24"/>
        </w:rPr>
      </w:pPr>
    </w:p>
    <w:p w14:paraId="7C75EBC5" w14:textId="77777777" w:rsidR="00AB56ED" w:rsidRPr="006B474E" w:rsidRDefault="00AB56ED" w:rsidP="00AB56ED">
      <w:pPr>
        <w:spacing w:after="0" w:line="0" w:lineRule="atLeast"/>
        <w:rPr>
          <w:rFonts w:ascii="Arial" w:hAnsi="Arial" w:cs="Arial"/>
          <w:b/>
          <w:sz w:val="24"/>
          <w:szCs w:val="24"/>
        </w:rPr>
      </w:pPr>
      <w:r w:rsidRPr="006B474E">
        <w:rPr>
          <w:rFonts w:ascii="Arial" w:hAnsi="Arial" w:cs="Arial"/>
          <w:b/>
          <w:sz w:val="24"/>
          <w:szCs w:val="24"/>
        </w:rPr>
        <w:t>INICIACIÓN</w:t>
      </w:r>
    </w:p>
    <w:p w14:paraId="52E2EA50" w14:textId="77777777" w:rsidR="00AB56ED" w:rsidRPr="006B474E" w:rsidRDefault="00AB56ED" w:rsidP="00AB56ED">
      <w:pPr>
        <w:spacing w:after="0" w:line="0" w:lineRule="atLeast"/>
        <w:rPr>
          <w:rFonts w:ascii="Arial" w:hAnsi="Arial" w:cs="Arial"/>
          <w:b/>
          <w:sz w:val="24"/>
          <w:szCs w:val="24"/>
        </w:rPr>
      </w:pPr>
    </w:p>
    <w:p w14:paraId="6643E1BE" w14:textId="4DFC3099" w:rsidR="00AB56ED" w:rsidRPr="006B474E" w:rsidRDefault="00AB56ED" w:rsidP="00AB56ED">
      <w:pPr>
        <w:spacing w:after="0"/>
        <w:jc w:val="both"/>
        <w:rPr>
          <w:rFonts w:ascii="Arial" w:hAnsi="Arial" w:cs="Arial"/>
          <w:sz w:val="24"/>
          <w:szCs w:val="24"/>
        </w:rPr>
      </w:pPr>
      <w:r w:rsidRPr="006B474E">
        <w:rPr>
          <w:rFonts w:ascii="Arial" w:hAnsi="Arial" w:cs="Arial"/>
          <w:sz w:val="24"/>
          <w:szCs w:val="24"/>
        </w:rPr>
        <w:t xml:space="preserve">Se entrega la guía para que el estudiante la conozca e inicie el aprendizaje de la regla de </w:t>
      </w:r>
      <w:r>
        <w:rPr>
          <w:rFonts w:ascii="Arial" w:hAnsi="Arial" w:cs="Arial"/>
          <w:sz w:val="24"/>
          <w:szCs w:val="24"/>
        </w:rPr>
        <w:t>BAYES</w:t>
      </w:r>
      <w:r w:rsidRPr="006B474E">
        <w:rPr>
          <w:rFonts w:ascii="Arial" w:hAnsi="Arial" w:cs="Arial"/>
          <w:sz w:val="24"/>
          <w:szCs w:val="24"/>
        </w:rPr>
        <w:t>, a partir de los recursos virtuales que ofrece Internet, tales como videos y documentos de apoyo.</w:t>
      </w:r>
    </w:p>
    <w:p w14:paraId="55381854" w14:textId="77777777" w:rsidR="00AB56ED" w:rsidRPr="006B474E" w:rsidRDefault="00AB56ED" w:rsidP="00AB56ED">
      <w:pPr>
        <w:spacing w:after="0" w:line="0" w:lineRule="atLeast"/>
        <w:ind w:left="426" w:hanging="426"/>
        <w:rPr>
          <w:rFonts w:ascii="Arial" w:hAnsi="Arial" w:cs="Arial"/>
          <w:sz w:val="24"/>
          <w:szCs w:val="24"/>
        </w:rPr>
      </w:pPr>
    </w:p>
    <w:p w14:paraId="640A3457" w14:textId="77777777" w:rsidR="00AB56ED" w:rsidRPr="006B474E" w:rsidRDefault="00AB56ED" w:rsidP="00AB56ED">
      <w:pPr>
        <w:spacing w:after="0"/>
        <w:ind w:left="426" w:hanging="426"/>
        <w:rPr>
          <w:rFonts w:ascii="Arial" w:hAnsi="Arial" w:cs="Arial"/>
          <w:b/>
          <w:sz w:val="24"/>
          <w:szCs w:val="24"/>
        </w:rPr>
      </w:pPr>
      <w:r w:rsidRPr="006B474E">
        <w:rPr>
          <w:rFonts w:ascii="Arial" w:hAnsi="Arial" w:cs="Arial"/>
          <w:b/>
          <w:sz w:val="24"/>
          <w:szCs w:val="24"/>
        </w:rPr>
        <w:t>CONTEXTUALIZACIÓN</w:t>
      </w:r>
    </w:p>
    <w:p w14:paraId="7686E809" w14:textId="77777777" w:rsidR="00AB56ED" w:rsidRPr="006B474E" w:rsidRDefault="00AB56ED" w:rsidP="00AB56ED">
      <w:pPr>
        <w:spacing w:after="0"/>
        <w:ind w:left="426" w:hanging="426"/>
        <w:rPr>
          <w:rFonts w:ascii="Arial" w:hAnsi="Arial" w:cs="Arial"/>
          <w:b/>
          <w:sz w:val="24"/>
          <w:szCs w:val="24"/>
        </w:rPr>
      </w:pPr>
    </w:p>
    <w:p w14:paraId="308099D5" w14:textId="4B56A330" w:rsidR="00AB56ED" w:rsidRPr="006B474E" w:rsidRDefault="00AB56ED" w:rsidP="00AB56ED">
      <w:pPr>
        <w:spacing w:after="0"/>
        <w:jc w:val="both"/>
        <w:rPr>
          <w:rFonts w:ascii="Arial" w:hAnsi="Arial" w:cs="Arial"/>
          <w:sz w:val="24"/>
          <w:szCs w:val="24"/>
        </w:rPr>
      </w:pPr>
      <w:r w:rsidRPr="006B474E">
        <w:rPr>
          <w:rFonts w:ascii="Arial" w:hAnsi="Arial" w:cs="Arial"/>
          <w:sz w:val="24"/>
          <w:szCs w:val="24"/>
        </w:rPr>
        <w:t xml:space="preserve">En un primer momento, el estudiante debe observar los vídeos que se le remiten en la guía para el aprendizaje de la regla de </w:t>
      </w:r>
      <w:r>
        <w:rPr>
          <w:rFonts w:ascii="Arial" w:hAnsi="Arial" w:cs="Arial"/>
          <w:sz w:val="24"/>
          <w:szCs w:val="24"/>
        </w:rPr>
        <w:t>BAYES</w:t>
      </w:r>
      <w:r w:rsidRPr="006B474E">
        <w:rPr>
          <w:rFonts w:ascii="Arial" w:hAnsi="Arial" w:cs="Arial"/>
          <w:sz w:val="24"/>
          <w:szCs w:val="24"/>
        </w:rPr>
        <w:t xml:space="preserve"> usando diagramas de árbol. Luego ejercitar lo aprendido a través de ejercicios prácticos.</w:t>
      </w:r>
    </w:p>
    <w:p w14:paraId="509A3DE5" w14:textId="77777777" w:rsidR="00AB56ED" w:rsidRPr="006B474E" w:rsidRDefault="00AB56ED" w:rsidP="00AB56ED">
      <w:pPr>
        <w:spacing w:after="0"/>
        <w:jc w:val="both"/>
        <w:rPr>
          <w:rFonts w:ascii="Arial" w:hAnsi="Arial" w:cs="Arial"/>
          <w:b/>
          <w:sz w:val="24"/>
          <w:szCs w:val="24"/>
        </w:rPr>
      </w:pPr>
    </w:p>
    <w:p w14:paraId="484558E7" w14:textId="77777777" w:rsidR="00AB56ED" w:rsidRPr="006B474E" w:rsidRDefault="00AB56ED" w:rsidP="00AB56ED">
      <w:pPr>
        <w:spacing w:after="0"/>
        <w:jc w:val="both"/>
        <w:rPr>
          <w:rFonts w:ascii="Arial" w:hAnsi="Arial" w:cs="Arial"/>
          <w:b/>
          <w:sz w:val="24"/>
          <w:szCs w:val="24"/>
        </w:rPr>
      </w:pPr>
      <w:r w:rsidRPr="006B474E">
        <w:rPr>
          <w:rFonts w:ascii="Arial" w:hAnsi="Arial" w:cs="Arial"/>
          <w:b/>
          <w:sz w:val="24"/>
          <w:szCs w:val="24"/>
        </w:rPr>
        <w:t>EVALUACIÓN:</w:t>
      </w:r>
    </w:p>
    <w:p w14:paraId="2770602C" w14:textId="77777777" w:rsidR="00AB56ED" w:rsidRPr="006B474E" w:rsidRDefault="00AB56ED" w:rsidP="00AB56ED">
      <w:pPr>
        <w:spacing w:after="0"/>
        <w:jc w:val="both"/>
        <w:rPr>
          <w:rFonts w:ascii="Arial" w:hAnsi="Arial" w:cs="Arial"/>
          <w:b/>
          <w:sz w:val="24"/>
          <w:szCs w:val="24"/>
        </w:rPr>
      </w:pPr>
    </w:p>
    <w:p w14:paraId="1D26520D" w14:textId="77777777" w:rsidR="00AB56ED" w:rsidRPr="006B474E" w:rsidRDefault="00AB56ED" w:rsidP="00AB56ED">
      <w:pPr>
        <w:spacing w:after="0"/>
        <w:jc w:val="both"/>
        <w:rPr>
          <w:rFonts w:ascii="Arial" w:hAnsi="Arial" w:cs="Arial"/>
          <w:sz w:val="24"/>
          <w:szCs w:val="24"/>
        </w:rPr>
      </w:pPr>
      <w:r w:rsidRPr="006B474E">
        <w:rPr>
          <w:rFonts w:ascii="Arial" w:hAnsi="Arial" w:cs="Arial"/>
          <w:sz w:val="24"/>
          <w:szCs w:val="24"/>
        </w:rPr>
        <w:t>Los estudiantes deben realizar el taller que aparece al final de la guía en sus cuadernos. En su momento determinado se revisarán.</w:t>
      </w:r>
    </w:p>
    <w:p w14:paraId="1EFE1026" w14:textId="77777777" w:rsidR="00497056" w:rsidRPr="00574325" w:rsidRDefault="00497056" w:rsidP="00512D29">
      <w:pPr>
        <w:spacing w:after="0" w:line="0" w:lineRule="atLeast"/>
        <w:jc w:val="both"/>
        <w:rPr>
          <w:rStyle w:val="Hipervnculo"/>
          <w:rFonts w:ascii="Arial" w:hAnsi="Arial" w:cs="Arial"/>
          <w:sz w:val="24"/>
          <w:szCs w:val="24"/>
        </w:rPr>
      </w:pPr>
    </w:p>
    <w:p w14:paraId="68AA11CD" w14:textId="15781F11" w:rsidR="00AB56ED" w:rsidRDefault="00AB56ED" w:rsidP="00AB56ED">
      <w:pPr>
        <w:jc w:val="center"/>
        <w:rPr>
          <w:rFonts w:ascii="Arial" w:hAnsi="Arial" w:cs="Arial"/>
          <w:b/>
          <w:color w:val="000000"/>
          <w:lang w:eastAsia="es-CO"/>
        </w:rPr>
      </w:pPr>
      <w:r>
        <w:rPr>
          <w:rFonts w:ascii="Arial" w:hAnsi="Arial" w:cs="Arial"/>
          <w:b/>
          <w:color w:val="000000"/>
          <w:lang w:eastAsia="es-CO"/>
        </w:rPr>
        <w:t xml:space="preserve">Regla de </w:t>
      </w:r>
      <w:proofErr w:type="spellStart"/>
      <w:r>
        <w:rPr>
          <w:rFonts w:ascii="Arial" w:hAnsi="Arial" w:cs="Arial"/>
          <w:b/>
          <w:color w:val="000000"/>
          <w:lang w:eastAsia="es-CO"/>
        </w:rPr>
        <w:t>Bayes</w:t>
      </w:r>
      <w:proofErr w:type="spellEnd"/>
    </w:p>
    <w:p w14:paraId="3C4C87AC" w14:textId="14818C69" w:rsidR="00777C43" w:rsidRPr="00777C43" w:rsidRDefault="00777C43" w:rsidP="00777C43">
      <w:pPr>
        <w:rPr>
          <w:rFonts w:ascii="Arial" w:hAnsi="Arial" w:cs="Arial"/>
          <w:color w:val="000000"/>
          <w:lang w:eastAsia="es-CO"/>
        </w:rPr>
      </w:pPr>
      <w:r w:rsidRPr="00777C43">
        <w:rPr>
          <w:rFonts w:ascii="Arial" w:hAnsi="Arial" w:cs="Arial"/>
          <w:color w:val="000000"/>
          <w:lang w:eastAsia="es-CO"/>
        </w:rPr>
        <w:t>Mirar el siguiente vídeo sobre regla de BAYES</w:t>
      </w:r>
    </w:p>
    <w:p w14:paraId="48F461A6" w14:textId="16174371" w:rsidR="00777C43" w:rsidRDefault="00431180" w:rsidP="00777C43">
      <w:pPr>
        <w:rPr>
          <w:rFonts w:ascii="Arial" w:hAnsi="Arial" w:cs="Arial"/>
          <w:b/>
          <w:color w:val="000000"/>
          <w:lang w:eastAsia="es-CO"/>
        </w:rPr>
      </w:pPr>
      <w:hyperlink r:id="rId29" w:history="1">
        <w:r w:rsidR="00777C43" w:rsidRPr="0091208F">
          <w:rPr>
            <w:rStyle w:val="Hipervnculo"/>
            <w:rFonts w:ascii="Arial" w:hAnsi="Arial" w:cs="Arial"/>
            <w:b/>
            <w:lang w:eastAsia="es-CO"/>
          </w:rPr>
          <w:t>https://www.youtube.com/watch?v=CP4ToX5Tyvw</w:t>
        </w:r>
      </w:hyperlink>
    </w:p>
    <w:p w14:paraId="5F79DE7B" w14:textId="77777777" w:rsidR="00AB56ED" w:rsidRDefault="00AB56ED" w:rsidP="00AB56ED">
      <w:pPr>
        <w:jc w:val="both"/>
        <w:rPr>
          <w:rFonts w:ascii="Arial" w:hAnsi="Arial" w:cs="Arial"/>
        </w:rPr>
      </w:pPr>
      <w:r>
        <w:rPr>
          <w:rFonts w:ascii="Arial" w:hAnsi="Arial" w:cs="Arial"/>
        </w:rPr>
        <w:t xml:space="preserve">Recordar la regla de </w:t>
      </w:r>
      <w:proofErr w:type="spellStart"/>
      <w:r>
        <w:rPr>
          <w:rFonts w:ascii="Arial" w:hAnsi="Arial" w:cs="Arial"/>
        </w:rPr>
        <w:t>Bayes</w:t>
      </w:r>
      <w:proofErr w:type="spellEnd"/>
      <w:r>
        <w:rPr>
          <w:rFonts w:ascii="Arial" w:hAnsi="Arial" w:cs="Arial"/>
        </w:rPr>
        <w:t xml:space="preserve"> (Thomas </w:t>
      </w:r>
      <w:proofErr w:type="spellStart"/>
      <w:r>
        <w:rPr>
          <w:rFonts w:ascii="Arial" w:hAnsi="Arial" w:cs="Arial"/>
        </w:rPr>
        <w:t>Bayes</w:t>
      </w:r>
      <w:proofErr w:type="spellEnd"/>
      <w:r>
        <w:rPr>
          <w:rFonts w:ascii="Arial" w:hAnsi="Arial" w:cs="Arial"/>
        </w:rPr>
        <w:t>, clérigo inglés: 1702 – 1761)</w:t>
      </w:r>
    </w:p>
    <w:p w14:paraId="6158FBEF" w14:textId="77777777" w:rsidR="00AB56ED" w:rsidRPr="00B37EF3" w:rsidRDefault="00AB56ED" w:rsidP="00AB56ED">
      <w:pPr>
        <w:jc w:val="both"/>
        <w:rPr>
          <w:rFonts w:ascii="Arial" w:hAnsi="Arial" w:cs="Arial"/>
          <w:lang w:val="es-ES_tradnl"/>
        </w:rPr>
      </w:pPr>
      <w:r w:rsidRPr="00B37EF3">
        <w:rPr>
          <w:rFonts w:ascii="Arial" w:hAnsi="Arial" w:cs="Arial"/>
          <w:lang w:val="es-ES_tradnl"/>
        </w:rPr>
        <w:t>La estadística Bayesiana construye un modelo a partir de información adicional obtenida de diversas fuentes.</w:t>
      </w:r>
      <w:r>
        <w:rPr>
          <w:rFonts w:ascii="Arial" w:hAnsi="Arial" w:cs="Arial"/>
          <w:lang w:val="es-ES_tradnl"/>
        </w:rPr>
        <w:t xml:space="preserve"> </w:t>
      </w:r>
      <w:r w:rsidRPr="00B37EF3">
        <w:rPr>
          <w:rFonts w:ascii="Arial" w:hAnsi="Arial" w:cs="Arial"/>
          <w:lang w:val="es-ES_tradnl"/>
        </w:rPr>
        <w:t>Esta información adicional mejora la probabilidad obtenida de la ocurrencia de un determinado estado de la naturaleza y ayuda al tomador de decisiones a escoger la mejor opción.</w:t>
      </w:r>
    </w:p>
    <w:p w14:paraId="1BF6CC84" w14:textId="37BDF1C5" w:rsidR="00AB56ED" w:rsidRDefault="00AB56ED" w:rsidP="00AB56ED">
      <w:pPr>
        <w:jc w:val="both"/>
        <w:rPr>
          <w:rFonts w:ascii="Arial" w:hAnsi="Arial" w:cs="Arial"/>
        </w:rPr>
      </w:pPr>
      <w:r>
        <w:rPr>
          <w:rFonts w:ascii="Arial" w:hAnsi="Arial" w:cs="Arial"/>
        </w:rPr>
        <w:lastRenderedPageBreak/>
        <w:t>Suponga que F</w:t>
      </w:r>
      <w:r w:rsidRPr="009006C4">
        <w:rPr>
          <w:rFonts w:ascii="Arial" w:hAnsi="Arial" w:cs="Arial"/>
          <w:vertAlign w:val="subscript"/>
        </w:rPr>
        <w:t>1</w:t>
      </w:r>
      <w:r>
        <w:rPr>
          <w:rFonts w:ascii="Arial" w:hAnsi="Arial" w:cs="Arial"/>
        </w:rPr>
        <w:t>, F</w:t>
      </w:r>
      <w:r w:rsidRPr="009006C4">
        <w:rPr>
          <w:rFonts w:ascii="Arial" w:hAnsi="Arial" w:cs="Arial"/>
          <w:vertAlign w:val="subscript"/>
        </w:rPr>
        <w:t>2</w:t>
      </w:r>
      <w:r>
        <w:rPr>
          <w:rFonts w:ascii="Arial" w:hAnsi="Arial" w:cs="Arial"/>
        </w:rPr>
        <w:t xml:space="preserve">, </w:t>
      </w:r>
      <w:proofErr w:type="spellStart"/>
      <w:r>
        <w:rPr>
          <w:rFonts w:ascii="Arial" w:hAnsi="Arial" w:cs="Arial"/>
        </w:rPr>
        <w:t>Fn</w:t>
      </w:r>
      <w:proofErr w:type="spellEnd"/>
      <w:r>
        <w:rPr>
          <w:rFonts w:ascii="Arial" w:hAnsi="Arial" w:cs="Arial"/>
        </w:rPr>
        <w:t xml:space="preserve">, ... son n eventos que constituyen una partición de un espacio </w:t>
      </w:r>
      <w:proofErr w:type="spellStart"/>
      <w:r>
        <w:rPr>
          <w:rFonts w:ascii="Arial" w:hAnsi="Arial" w:cs="Arial"/>
        </w:rPr>
        <w:t>muestral</w:t>
      </w:r>
      <w:proofErr w:type="spellEnd"/>
      <w:r>
        <w:rPr>
          <w:rFonts w:ascii="Arial" w:hAnsi="Arial" w:cs="Arial"/>
        </w:rPr>
        <w:t xml:space="preserve"> S.  Esto es, los Fi son mutuamente excluyentes, y su unión es S. Además, suponga que E es cualquier evento en S, donde P (E) &gt; 0. La probabilidad condicional de F</w:t>
      </w:r>
      <w:r w:rsidRPr="009006C4">
        <w:rPr>
          <w:rFonts w:ascii="Arial" w:hAnsi="Arial" w:cs="Arial"/>
          <w:vertAlign w:val="subscript"/>
        </w:rPr>
        <w:t>i</w:t>
      </w:r>
      <w:r>
        <w:rPr>
          <w:rFonts w:ascii="Arial" w:hAnsi="Arial" w:cs="Arial"/>
        </w:rPr>
        <w:t xml:space="preserve"> dado que el evento E ha ocurrido, está expresada por:</w:t>
      </w:r>
    </w:p>
    <w:p w14:paraId="281D8B26" w14:textId="77777777" w:rsidR="00AB56ED" w:rsidRDefault="00AB56ED" w:rsidP="00AB56ED">
      <w:pPr>
        <w:jc w:val="center"/>
        <w:rPr>
          <w:rFonts w:ascii="Arial" w:hAnsi="Arial" w:cs="Arial"/>
        </w:rPr>
      </w:pPr>
      <w:r w:rsidRPr="00B328B8">
        <w:rPr>
          <w:rFonts w:ascii="Arial" w:hAnsi="Arial" w:cs="Arial"/>
          <w:position w:val="-40"/>
        </w:rPr>
        <w:object w:dxaOrig="6420" w:dyaOrig="840" w14:anchorId="0ADA7D7A">
          <v:shape id="_x0000_i1033" type="#_x0000_t75" style="width:320.85pt;height:42.05pt" o:ole="">
            <v:imagedata r:id="rId30" o:title=""/>
          </v:shape>
          <o:OLEObject Type="Embed" ProgID="Equation.3" ShapeID="_x0000_i1033" DrawAspect="Content" ObjectID="_1693924350" r:id="rId31"/>
        </w:object>
      </w:r>
    </w:p>
    <w:p w14:paraId="106FF751" w14:textId="77777777" w:rsidR="00AB56ED" w:rsidRDefault="00AB56ED" w:rsidP="00AB56ED">
      <w:pPr>
        <w:rPr>
          <w:rFonts w:ascii="Arial" w:hAnsi="Arial" w:cs="Arial"/>
        </w:rPr>
      </w:pPr>
      <w:r>
        <w:rPr>
          <w:rFonts w:ascii="Arial" w:hAnsi="Arial" w:cs="Arial"/>
        </w:rPr>
        <w:t>Donde,</w:t>
      </w:r>
    </w:p>
    <w:p w14:paraId="326F8EFB" w14:textId="77777777" w:rsidR="00AB56ED" w:rsidRDefault="00AB56ED" w:rsidP="00AB56ED">
      <w:pPr>
        <w:jc w:val="both"/>
        <w:rPr>
          <w:rFonts w:ascii="Arial" w:hAnsi="Arial" w:cs="Arial"/>
        </w:rPr>
      </w:pPr>
      <w:r>
        <w:rPr>
          <w:rFonts w:ascii="Arial" w:hAnsi="Arial" w:cs="Arial"/>
        </w:rPr>
        <w:t>P (F</w:t>
      </w:r>
      <w:r w:rsidRPr="00913203">
        <w:rPr>
          <w:rFonts w:ascii="Arial" w:hAnsi="Arial" w:cs="Arial"/>
          <w:vertAlign w:val="subscript"/>
        </w:rPr>
        <w:t>i</w:t>
      </w:r>
      <w:r>
        <w:rPr>
          <w:rFonts w:ascii="Arial" w:hAnsi="Arial" w:cs="Arial"/>
        </w:rPr>
        <w:t>): son llamadas probabilidades a priori, ya que están dadas antes de que tengamos cualquier conocimiento acerca del resultado de un evento que proviene i.</w:t>
      </w:r>
    </w:p>
    <w:p w14:paraId="5FC48482" w14:textId="77777777" w:rsidR="00AB56ED" w:rsidRDefault="00AB56ED" w:rsidP="00AB56ED">
      <w:pPr>
        <w:jc w:val="both"/>
        <w:rPr>
          <w:rFonts w:ascii="Arial" w:hAnsi="Arial" w:cs="Arial"/>
        </w:rPr>
      </w:pPr>
      <w:r>
        <w:rPr>
          <w:rFonts w:ascii="Arial" w:hAnsi="Arial" w:cs="Arial"/>
        </w:rPr>
        <w:t>P (F</w:t>
      </w:r>
      <w:r w:rsidRPr="00913203">
        <w:rPr>
          <w:rFonts w:ascii="Arial" w:hAnsi="Arial" w:cs="Arial"/>
          <w:vertAlign w:val="subscript"/>
        </w:rPr>
        <w:t>i</w:t>
      </w:r>
      <w:r>
        <w:rPr>
          <w:rFonts w:ascii="Arial" w:hAnsi="Arial" w:cs="Arial"/>
        </w:rPr>
        <w:t xml:space="preserve"> I E): es la probabilidad condicional “típica” o normal, que trata con la probabilidad de un resultado en la segunda etapa, después que un resultado en la primera etapa ha ocurrido.</w:t>
      </w:r>
    </w:p>
    <w:p w14:paraId="07034DA4" w14:textId="77777777" w:rsidR="00AB56ED" w:rsidRDefault="00AB56ED" w:rsidP="00AB56ED">
      <w:pPr>
        <w:jc w:val="both"/>
        <w:rPr>
          <w:rFonts w:ascii="Arial" w:hAnsi="Arial" w:cs="Arial"/>
        </w:rPr>
      </w:pPr>
      <w:r>
        <w:rPr>
          <w:rFonts w:ascii="Arial" w:hAnsi="Arial" w:cs="Arial"/>
        </w:rPr>
        <w:t>P (E I F</w:t>
      </w:r>
      <w:r w:rsidRPr="006A0DDE">
        <w:rPr>
          <w:rFonts w:ascii="Arial" w:hAnsi="Arial" w:cs="Arial"/>
          <w:vertAlign w:val="subscript"/>
        </w:rPr>
        <w:t>i</w:t>
      </w:r>
      <w:r>
        <w:rPr>
          <w:rFonts w:ascii="Arial" w:hAnsi="Arial" w:cs="Arial"/>
        </w:rPr>
        <w:t>): es la probabilidad inversa, o sea, que trata con la probabilidad de un resultado en la primera etapa dado que un resultado en la segunda etapa ha ocurrido. También se denomina probabilidad a posteriori, ya que es encontrada después de que el resultado de la prueba es conocido.</w:t>
      </w:r>
    </w:p>
    <w:p w14:paraId="66B6522F" w14:textId="77777777" w:rsidR="00AB56ED" w:rsidRDefault="00AB56ED" w:rsidP="00AB56ED">
      <w:pPr>
        <w:rPr>
          <w:rFonts w:ascii="Arial" w:hAnsi="Arial" w:cs="Arial"/>
        </w:rPr>
      </w:pPr>
      <w:r>
        <w:rPr>
          <w:rFonts w:ascii="Arial" w:hAnsi="Arial" w:cs="Arial"/>
        </w:rPr>
        <w:t xml:space="preserve">Representando el teorema de </w:t>
      </w:r>
      <w:proofErr w:type="spellStart"/>
      <w:r>
        <w:rPr>
          <w:rFonts w:ascii="Arial" w:hAnsi="Arial" w:cs="Arial"/>
        </w:rPr>
        <w:t>Bayes</w:t>
      </w:r>
      <w:proofErr w:type="spellEnd"/>
      <w:r>
        <w:rPr>
          <w:rFonts w:ascii="Arial" w:hAnsi="Arial" w:cs="Arial"/>
        </w:rPr>
        <w:t xml:space="preserve"> en un diagrama de árbol, tenemos:</w:t>
      </w:r>
    </w:p>
    <w:p w14:paraId="7B7BC517" w14:textId="77777777" w:rsidR="00AB56ED" w:rsidRDefault="00AB56ED" w:rsidP="00AB56ED">
      <w:pPr>
        <w:rPr>
          <w:rFonts w:ascii="Arial" w:hAnsi="Arial" w:cs="Arial"/>
        </w:rPr>
      </w:pPr>
    </w:p>
    <w:p w14:paraId="5644F266" w14:textId="24D4A182" w:rsidR="00AB56ED" w:rsidRDefault="00AB56ED" w:rsidP="00AB56ED">
      <w:pPr>
        <w:rPr>
          <w:rFonts w:ascii="Arial" w:hAnsi="Arial" w:cs="Arial"/>
        </w:rPr>
      </w:pPr>
      <w:r>
        <w:rPr>
          <w:rFonts w:ascii="Arial" w:hAnsi="Arial" w:cs="Arial"/>
        </w:rPr>
        <w:t xml:space="preserve">                             </w:t>
      </w:r>
      <w:r w:rsidRPr="00DF06E6">
        <w:rPr>
          <w:rFonts w:ascii="Arial" w:hAnsi="Arial" w:cs="Arial"/>
          <w:noProof/>
          <w:lang w:val="en-US"/>
        </w:rPr>
        <w:drawing>
          <wp:inline distT="0" distB="0" distL="0" distR="0" wp14:anchorId="7B0C5BA7" wp14:editId="1506115C">
            <wp:extent cx="2809240" cy="2523490"/>
            <wp:effectExtent l="0" t="0" r="0" b="0"/>
            <wp:docPr id="12" name="Imagen 12" descr="Ba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ay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9240" cy="2523490"/>
                    </a:xfrm>
                    <a:prstGeom prst="rect">
                      <a:avLst/>
                    </a:prstGeom>
                    <a:noFill/>
                    <a:ln>
                      <a:noFill/>
                    </a:ln>
                  </pic:spPr>
                </pic:pic>
              </a:graphicData>
            </a:graphic>
          </wp:inline>
        </w:drawing>
      </w:r>
    </w:p>
    <w:p w14:paraId="535EF1EE" w14:textId="77777777" w:rsidR="00AB56ED" w:rsidRDefault="00AB56ED" w:rsidP="00AB56ED">
      <w:pPr>
        <w:rPr>
          <w:rFonts w:ascii="Arial" w:hAnsi="Arial" w:cs="Arial"/>
        </w:rPr>
      </w:pPr>
    </w:p>
    <w:p w14:paraId="7C741ABD" w14:textId="77777777" w:rsidR="00AB56ED" w:rsidRDefault="00AB56ED" w:rsidP="00AB56ED">
      <w:pPr>
        <w:rPr>
          <w:rFonts w:ascii="Arial" w:hAnsi="Arial" w:cs="Arial"/>
        </w:rPr>
      </w:pPr>
      <w:r w:rsidRPr="00AC5671">
        <w:rPr>
          <w:rFonts w:ascii="Arial" w:hAnsi="Arial" w:cs="Arial"/>
          <w:position w:val="-14"/>
        </w:rPr>
        <w:object w:dxaOrig="5080" w:dyaOrig="400" w14:anchorId="24250790">
          <v:shape id="_x0000_i1034" type="#_x0000_t75" style="width:254pt;height:20.15pt" o:ole="">
            <v:imagedata r:id="rId33" o:title=""/>
          </v:shape>
          <o:OLEObject Type="Embed" ProgID="Equation.DSMT4" ShapeID="_x0000_i1034" DrawAspect="Content" ObjectID="_1693924351" r:id="rId34"/>
        </w:object>
      </w:r>
    </w:p>
    <w:p w14:paraId="0D32B85A" w14:textId="77777777" w:rsidR="00AB56ED" w:rsidRDefault="00AB56ED" w:rsidP="00AB56ED">
      <w:pPr>
        <w:rPr>
          <w:rFonts w:ascii="Arial" w:hAnsi="Arial" w:cs="Arial"/>
        </w:rPr>
      </w:pPr>
      <w:r w:rsidRPr="00AC5671">
        <w:rPr>
          <w:rFonts w:ascii="Arial" w:hAnsi="Arial" w:cs="Arial"/>
          <w:position w:val="-14"/>
        </w:rPr>
        <w:object w:dxaOrig="2640" w:dyaOrig="400" w14:anchorId="3B9FD663">
          <v:shape id="_x0000_i1035" type="#_x0000_t75" style="width:131.9pt;height:20.15pt" o:ole="">
            <v:imagedata r:id="rId35" o:title=""/>
          </v:shape>
          <o:OLEObject Type="Embed" ProgID="Equation.DSMT4" ShapeID="_x0000_i1035" DrawAspect="Content" ObjectID="_1693924352" r:id="rId36"/>
        </w:object>
      </w:r>
    </w:p>
    <w:p w14:paraId="6FFC33A6" w14:textId="77777777" w:rsidR="00AB56ED" w:rsidRDefault="00AB56ED" w:rsidP="00AB56ED">
      <w:pPr>
        <w:rPr>
          <w:rFonts w:ascii="Arial" w:hAnsi="Arial" w:cs="Arial"/>
        </w:rPr>
      </w:pPr>
      <w:r>
        <w:rPr>
          <w:rFonts w:ascii="Arial" w:hAnsi="Arial" w:cs="Arial"/>
        </w:rPr>
        <w:t>Que podría asociarse con la siguiente idea:</w:t>
      </w:r>
    </w:p>
    <w:p w14:paraId="6AFE8FE0" w14:textId="77777777" w:rsidR="00AB56ED" w:rsidRDefault="00AB56ED" w:rsidP="00AB56ED">
      <w:pPr>
        <w:jc w:val="center"/>
        <w:rPr>
          <w:rFonts w:ascii="Arial" w:hAnsi="Arial" w:cs="Arial"/>
        </w:rPr>
      </w:pPr>
      <w:r w:rsidRPr="00B35C81">
        <w:rPr>
          <w:rFonts w:ascii="Arial" w:hAnsi="Arial" w:cs="Arial"/>
          <w:position w:val="-32"/>
        </w:rPr>
        <w:object w:dxaOrig="4819" w:dyaOrig="760" w14:anchorId="7DF05AD8">
          <v:shape id="_x0000_i1036" type="#_x0000_t75" style="width:240.75pt;height:38pt" o:ole="">
            <v:imagedata r:id="rId37" o:title=""/>
          </v:shape>
          <o:OLEObject Type="Embed" ProgID="Equation.3" ShapeID="_x0000_i1036" DrawAspect="Content" ObjectID="_1693924353" r:id="rId38"/>
        </w:object>
      </w:r>
    </w:p>
    <w:p w14:paraId="06AEB765" w14:textId="77777777" w:rsidR="00AB56ED" w:rsidRPr="00130D29" w:rsidRDefault="00AB56ED" w:rsidP="00AB56ED">
      <w:pPr>
        <w:rPr>
          <w:rFonts w:ascii="Arial" w:hAnsi="Arial" w:cs="Arial"/>
          <w:lang w:val="it-IT"/>
        </w:rPr>
      </w:pPr>
      <w:r w:rsidRPr="00130D29">
        <w:rPr>
          <w:rFonts w:ascii="Arial" w:hAnsi="Arial" w:cs="Arial"/>
          <w:lang w:val="it-IT"/>
        </w:rPr>
        <w:t>Además,</w:t>
      </w:r>
    </w:p>
    <w:p w14:paraId="5D7E764C" w14:textId="77777777" w:rsidR="00AB56ED" w:rsidRPr="009F4F35" w:rsidRDefault="00AB56ED" w:rsidP="00AB56ED">
      <w:pPr>
        <w:rPr>
          <w:rFonts w:ascii="Arial" w:hAnsi="Arial" w:cs="Arial"/>
          <w:lang w:val="it-IT"/>
        </w:rPr>
      </w:pPr>
      <w:r w:rsidRPr="00130D29">
        <w:rPr>
          <w:rFonts w:ascii="Arial" w:hAnsi="Arial" w:cs="Arial"/>
          <w:lang w:val="it-IT"/>
        </w:rPr>
        <w:t>P(E) = P(F</w:t>
      </w:r>
      <w:r w:rsidRPr="00130D29">
        <w:rPr>
          <w:rFonts w:ascii="Arial" w:hAnsi="Arial" w:cs="Arial"/>
          <w:vertAlign w:val="subscript"/>
          <w:lang w:val="it-IT"/>
        </w:rPr>
        <w:t>1</w:t>
      </w:r>
      <w:r w:rsidRPr="00130D29">
        <w:rPr>
          <w:rFonts w:ascii="Arial" w:hAnsi="Arial" w:cs="Arial"/>
          <w:lang w:val="it-IT"/>
        </w:rPr>
        <w:t>)P(E I F</w:t>
      </w:r>
      <w:r w:rsidRPr="00130D29">
        <w:rPr>
          <w:rFonts w:ascii="Arial" w:hAnsi="Arial" w:cs="Arial"/>
          <w:vertAlign w:val="subscript"/>
          <w:lang w:val="it-IT"/>
        </w:rPr>
        <w:t>1</w:t>
      </w:r>
      <w:r w:rsidRPr="00130D29">
        <w:rPr>
          <w:rFonts w:ascii="Arial" w:hAnsi="Arial" w:cs="Arial"/>
          <w:lang w:val="it-IT"/>
        </w:rPr>
        <w:t>) + P(F</w:t>
      </w:r>
      <w:r w:rsidRPr="00130D29">
        <w:rPr>
          <w:rFonts w:ascii="Arial" w:hAnsi="Arial" w:cs="Arial"/>
          <w:vertAlign w:val="subscript"/>
          <w:lang w:val="it-IT"/>
        </w:rPr>
        <w:t>2</w:t>
      </w:r>
      <w:r w:rsidRPr="00130D29">
        <w:rPr>
          <w:rFonts w:ascii="Arial" w:hAnsi="Arial" w:cs="Arial"/>
          <w:lang w:val="it-IT"/>
        </w:rPr>
        <w:t>)P(E I F</w:t>
      </w:r>
      <w:r w:rsidRPr="00130D29">
        <w:rPr>
          <w:rFonts w:ascii="Arial" w:hAnsi="Arial" w:cs="Arial"/>
          <w:vertAlign w:val="subscript"/>
          <w:lang w:val="it-IT"/>
        </w:rPr>
        <w:t>2</w:t>
      </w:r>
      <w:r w:rsidRPr="00130D29">
        <w:rPr>
          <w:rFonts w:ascii="Arial" w:hAnsi="Arial" w:cs="Arial"/>
          <w:lang w:val="it-IT"/>
        </w:rPr>
        <w:t xml:space="preserve">) + … </w:t>
      </w:r>
      <w:r w:rsidRPr="009F4F35">
        <w:rPr>
          <w:rFonts w:ascii="Arial" w:hAnsi="Arial" w:cs="Arial"/>
          <w:lang w:val="it-IT"/>
        </w:rPr>
        <w:t>P(F</w:t>
      </w:r>
      <w:r w:rsidRPr="009F4F35">
        <w:rPr>
          <w:rFonts w:ascii="Arial" w:hAnsi="Arial" w:cs="Arial"/>
          <w:vertAlign w:val="subscript"/>
          <w:lang w:val="it-IT"/>
        </w:rPr>
        <w:t>n</w:t>
      </w:r>
      <w:r w:rsidRPr="009F4F35">
        <w:rPr>
          <w:rFonts w:ascii="Arial" w:hAnsi="Arial" w:cs="Arial"/>
          <w:lang w:val="it-IT"/>
        </w:rPr>
        <w:t>)P(E I F</w:t>
      </w:r>
      <w:r w:rsidRPr="009F4F35">
        <w:rPr>
          <w:rFonts w:ascii="Arial" w:hAnsi="Arial" w:cs="Arial"/>
          <w:vertAlign w:val="subscript"/>
          <w:lang w:val="it-IT"/>
        </w:rPr>
        <w:t>n</w:t>
      </w:r>
      <w:r w:rsidRPr="009F4F35">
        <w:rPr>
          <w:rFonts w:ascii="Arial" w:hAnsi="Arial" w:cs="Arial"/>
          <w:lang w:val="it-IT"/>
        </w:rPr>
        <w:t>) (</w:t>
      </w:r>
      <w:r w:rsidRPr="00B35C81">
        <w:rPr>
          <w:rFonts w:ascii="Arial" w:hAnsi="Arial" w:cs="Arial"/>
        </w:rPr>
        <w:t>Suma de las rutas que llegan a E</w:t>
      </w:r>
      <w:r>
        <w:rPr>
          <w:rFonts w:ascii="Arial" w:hAnsi="Arial" w:cs="Arial"/>
        </w:rPr>
        <w:t>)</w:t>
      </w:r>
    </w:p>
    <w:p w14:paraId="5ACC62DC" w14:textId="77777777" w:rsidR="00AB56ED" w:rsidRDefault="00AB56ED" w:rsidP="00AB56ED">
      <w:pPr>
        <w:rPr>
          <w:rFonts w:ascii="Arial" w:hAnsi="Arial" w:cs="Arial"/>
        </w:rPr>
      </w:pPr>
      <w:r w:rsidRPr="00B2331B">
        <w:rPr>
          <w:rFonts w:ascii="Arial" w:hAnsi="Arial" w:cs="Arial"/>
          <w:b/>
        </w:rPr>
        <w:t>Ejemplo:</w:t>
      </w:r>
      <w:r>
        <w:rPr>
          <w:rFonts w:ascii="Arial" w:hAnsi="Arial" w:cs="Arial"/>
        </w:rPr>
        <w:t xml:space="preserve"> Un fabricante utiliza microchips comprados a los proveedores A, B, C, y tomados al azar para su uso.  El 10% de los microchips provienen de A, el 40% de B, y el 50% provienen de C.  Por su experiencia, el fabricante considera que la probabilidad de que un microchip de A esté defectuoso es de 0.3, y las probabilidades para B y C son 0.1 y 0.05, respectivamente.  Un microchip elegido al azar resultó defectuoso:</w:t>
      </w:r>
    </w:p>
    <w:p w14:paraId="189E9BDD" w14:textId="77777777" w:rsidR="00AB56ED" w:rsidRDefault="00AB56ED" w:rsidP="00AB56ED">
      <w:pPr>
        <w:rPr>
          <w:rFonts w:ascii="Arial" w:hAnsi="Arial" w:cs="Arial"/>
        </w:rPr>
      </w:pPr>
      <w:r>
        <w:rPr>
          <w:rFonts w:ascii="Arial" w:hAnsi="Arial" w:cs="Arial"/>
        </w:rPr>
        <w:t xml:space="preserve">a. Hallar la probabilidad de que provenga de A </w:t>
      </w:r>
    </w:p>
    <w:p w14:paraId="17CE2376" w14:textId="77777777" w:rsidR="00AB56ED" w:rsidRDefault="00AB56ED" w:rsidP="00AB56ED">
      <w:pPr>
        <w:rPr>
          <w:rFonts w:ascii="Arial" w:hAnsi="Arial" w:cs="Arial"/>
        </w:rPr>
      </w:pPr>
      <w:r>
        <w:rPr>
          <w:rFonts w:ascii="Arial" w:hAnsi="Arial" w:cs="Arial"/>
        </w:rPr>
        <w:t xml:space="preserve">b. Hallar la probabilidad de que fuera suministrado por B </w:t>
      </w:r>
    </w:p>
    <w:p w14:paraId="72407EB5" w14:textId="77777777" w:rsidR="00AB56ED" w:rsidRDefault="00AB56ED" w:rsidP="00AB56ED">
      <w:pPr>
        <w:jc w:val="center"/>
        <w:rPr>
          <w:rFonts w:ascii="Arial" w:hAnsi="Arial" w:cs="Arial"/>
        </w:rPr>
      </w:pPr>
    </w:p>
    <w:p w14:paraId="2F49CC2F" w14:textId="525B1C35" w:rsidR="00AB56ED" w:rsidRDefault="00AB56ED" w:rsidP="00AB56ED">
      <w:pPr>
        <w:jc w:val="center"/>
        <w:rPr>
          <w:rFonts w:ascii="Arial" w:hAnsi="Arial" w:cs="Arial"/>
        </w:rPr>
      </w:pPr>
      <w:r w:rsidRPr="00B02575">
        <w:rPr>
          <w:rFonts w:ascii="Arial" w:hAnsi="Arial" w:cs="Arial"/>
          <w:noProof/>
          <w:lang w:val="en-US"/>
        </w:rPr>
        <w:drawing>
          <wp:inline distT="0" distB="0" distL="0" distR="0" wp14:anchorId="08DA0A3B" wp14:editId="73518CA5">
            <wp:extent cx="2903691" cy="3732329"/>
            <wp:effectExtent l="0" t="0" r="0" b="1905"/>
            <wp:docPr id="10" name="Imagen 10" descr="Cap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aptur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08263" cy="3738205"/>
                    </a:xfrm>
                    <a:prstGeom prst="rect">
                      <a:avLst/>
                    </a:prstGeom>
                    <a:noFill/>
                    <a:ln>
                      <a:noFill/>
                    </a:ln>
                  </pic:spPr>
                </pic:pic>
              </a:graphicData>
            </a:graphic>
          </wp:inline>
        </w:drawing>
      </w:r>
    </w:p>
    <w:p w14:paraId="3D2AE63D" w14:textId="1809A261" w:rsidR="00AB56ED" w:rsidRDefault="00AB56ED" w:rsidP="00AB56ED">
      <w:pPr>
        <w:rPr>
          <w:rFonts w:ascii="Arial" w:hAnsi="Arial" w:cs="Arial"/>
        </w:rPr>
      </w:pPr>
      <w:r>
        <w:rPr>
          <w:rFonts w:ascii="Arial" w:hAnsi="Arial" w:cs="Arial"/>
        </w:rPr>
        <w:t xml:space="preserve">          </w:t>
      </w:r>
    </w:p>
    <w:p w14:paraId="31CF90B9" w14:textId="77777777" w:rsidR="00AB56ED" w:rsidRDefault="00AB56ED" w:rsidP="00C9495C">
      <w:pPr>
        <w:numPr>
          <w:ilvl w:val="0"/>
          <w:numId w:val="6"/>
        </w:numPr>
        <w:tabs>
          <w:tab w:val="clear" w:pos="720"/>
          <w:tab w:val="num" w:pos="480"/>
        </w:tabs>
        <w:spacing w:after="0" w:line="240" w:lineRule="auto"/>
        <w:ind w:hanging="720"/>
        <w:rPr>
          <w:rFonts w:ascii="Arial" w:hAnsi="Arial" w:cs="Arial"/>
        </w:rPr>
      </w:pPr>
    </w:p>
    <w:p w14:paraId="02EFC587" w14:textId="77777777" w:rsidR="00AB56ED" w:rsidRDefault="00AB56ED" w:rsidP="00AB56ED">
      <w:r>
        <w:t xml:space="preserve">       </w:t>
      </w:r>
      <w:r w:rsidRPr="009F4F35">
        <w:rPr>
          <w:position w:val="-38"/>
        </w:rPr>
        <w:object w:dxaOrig="8360" w:dyaOrig="800" w14:anchorId="2FC7335B">
          <v:shape id="_x0000_i1037" type="#_x0000_t75" style="width:418.2pt;height:39.75pt" o:ole="">
            <v:imagedata r:id="rId40" o:title=""/>
          </v:shape>
          <o:OLEObject Type="Embed" ProgID="Equation.DSMT4" ShapeID="_x0000_i1037" DrawAspect="Content" ObjectID="_1693924354" r:id="rId41"/>
        </w:object>
      </w:r>
    </w:p>
    <w:p w14:paraId="437987FC" w14:textId="1A8D98D8" w:rsidR="00AB56ED" w:rsidRDefault="00AB56ED" w:rsidP="00AB56ED">
      <w:pPr>
        <w:ind w:left="480" w:hanging="120"/>
      </w:pPr>
      <w:r w:rsidRPr="009F4F35">
        <w:rPr>
          <w:position w:val="-28"/>
        </w:rPr>
        <w:object w:dxaOrig="5360" w:dyaOrig="660" w14:anchorId="0809ED33">
          <v:shape id="_x0000_i1038" type="#_x0000_t75" style="width:267.85pt;height:32.85pt" o:ole="">
            <v:imagedata r:id="rId42" o:title=""/>
          </v:shape>
          <o:OLEObject Type="Embed" ProgID="Equation.DSMT4" ShapeID="_x0000_i1038" DrawAspect="Content" ObjectID="_1693924355" r:id="rId43"/>
        </w:object>
      </w:r>
    </w:p>
    <w:p w14:paraId="2862B461" w14:textId="77777777" w:rsidR="00AB56ED" w:rsidRDefault="00AB56ED" w:rsidP="00C9495C">
      <w:pPr>
        <w:numPr>
          <w:ilvl w:val="0"/>
          <w:numId w:val="6"/>
        </w:numPr>
        <w:tabs>
          <w:tab w:val="clear" w:pos="720"/>
          <w:tab w:val="num" w:pos="480"/>
        </w:tabs>
        <w:spacing w:after="0" w:line="240" w:lineRule="auto"/>
        <w:ind w:hanging="720"/>
      </w:pPr>
    </w:p>
    <w:p w14:paraId="6DAEB1F2" w14:textId="77777777" w:rsidR="00AB56ED" w:rsidRDefault="00AB56ED" w:rsidP="00AB56ED">
      <w:r>
        <w:t xml:space="preserve">       </w:t>
      </w:r>
      <w:r w:rsidRPr="009F4F35">
        <w:rPr>
          <w:position w:val="-38"/>
        </w:rPr>
        <w:object w:dxaOrig="5440" w:dyaOrig="800" w14:anchorId="7FDD6769">
          <v:shape id="_x0000_i1039" type="#_x0000_t75" style="width:271.85pt;height:39.75pt" o:ole="">
            <v:imagedata r:id="rId44" o:title=""/>
          </v:shape>
          <o:OLEObject Type="Embed" ProgID="Equation.DSMT4" ShapeID="_x0000_i1039" DrawAspect="Content" ObjectID="_1693924356" r:id="rId45"/>
        </w:object>
      </w:r>
    </w:p>
    <w:p w14:paraId="61ED8068" w14:textId="77777777" w:rsidR="00AB56ED" w:rsidRDefault="00AB56ED" w:rsidP="00AB56ED">
      <w:pPr>
        <w:ind w:left="480"/>
      </w:pPr>
      <w:r w:rsidRPr="009F4F35">
        <w:rPr>
          <w:position w:val="-28"/>
        </w:rPr>
        <w:object w:dxaOrig="5340" w:dyaOrig="660" w14:anchorId="6BD51596">
          <v:shape id="_x0000_i1040" type="#_x0000_t75" style="width:267.25pt;height:32.85pt" o:ole="">
            <v:imagedata r:id="rId46" o:title=""/>
          </v:shape>
          <o:OLEObject Type="Embed" ProgID="Equation.DSMT4" ShapeID="_x0000_i1040" DrawAspect="Content" ObjectID="_1693924357" r:id="rId47"/>
        </w:object>
      </w:r>
    </w:p>
    <w:p w14:paraId="13BE3E20" w14:textId="77777777" w:rsidR="00497056" w:rsidRPr="00574325" w:rsidRDefault="00497056" w:rsidP="00512D29">
      <w:pPr>
        <w:spacing w:after="0" w:line="0" w:lineRule="atLeast"/>
        <w:jc w:val="both"/>
        <w:rPr>
          <w:rStyle w:val="Hipervnculo"/>
          <w:rFonts w:ascii="Arial" w:hAnsi="Arial" w:cs="Arial"/>
          <w:sz w:val="24"/>
          <w:szCs w:val="24"/>
        </w:rPr>
      </w:pPr>
    </w:p>
    <w:p w14:paraId="4D792EFC" w14:textId="77777777" w:rsidR="00AB56ED" w:rsidRPr="006B474E" w:rsidRDefault="00AB56ED" w:rsidP="00AB56ED">
      <w:pPr>
        <w:rPr>
          <w:rFonts w:ascii="Arial" w:hAnsi="Arial" w:cs="Arial"/>
          <w:color w:val="000000" w:themeColor="text1"/>
          <w:sz w:val="24"/>
          <w:szCs w:val="24"/>
        </w:rPr>
      </w:pPr>
      <w:r w:rsidRPr="006B474E">
        <w:rPr>
          <w:rFonts w:ascii="Arial" w:hAnsi="Arial" w:cs="Arial"/>
          <w:b/>
          <w:color w:val="000000" w:themeColor="text1"/>
          <w:sz w:val="24"/>
          <w:szCs w:val="24"/>
        </w:rPr>
        <w:t>RÚBRICA</w:t>
      </w:r>
    </w:p>
    <w:tbl>
      <w:tblPr>
        <w:tblStyle w:val="Tablaconcuadrcula"/>
        <w:tblW w:w="9923" w:type="dxa"/>
        <w:tblInd w:w="250" w:type="dxa"/>
        <w:tblLook w:val="04A0" w:firstRow="1" w:lastRow="0" w:firstColumn="1" w:lastColumn="0" w:noHBand="0" w:noVBand="1"/>
      </w:tblPr>
      <w:tblGrid>
        <w:gridCol w:w="1430"/>
        <w:gridCol w:w="1493"/>
        <w:gridCol w:w="1750"/>
        <w:gridCol w:w="1750"/>
        <w:gridCol w:w="1750"/>
        <w:gridCol w:w="1750"/>
      </w:tblGrid>
      <w:tr w:rsidR="00AB56ED" w:rsidRPr="006B474E" w14:paraId="21F03AE1" w14:textId="77777777" w:rsidTr="009F4EE2">
        <w:tc>
          <w:tcPr>
            <w:tcW w:w="1449" w:type="dxa"/>
          </w:tcPr>
          <w:p w14:paraId="3D0C61EC"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ÁREA</w:t>
            </w:r>
          </w:p>
        </w:tc>
        <w:tc>
          <w:tcPr>
            <w:tcW w:w="1529" w:type="dxa"/>
          </w:tcPr>
          <w:p w14:paraId="1F15758D"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TEMA QUE SE VALORA</w:t>
            </w:r>
          </w:p>
        </w:tc>
        <w:tc>
          <w:tcPr>
            <w:tcW w:w="1740" w:type="dxa"/>
          </w:tcPr>
          <w:p w14:paraId="154B5B65"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DESEMPEÑO SUPERIOR</w:t>
            </w:r>
          </w:p>
        </w:tc>
        <w:tc>
          <w:tcPr>
            <w:tcW w:w="1740" w:type="dxa"/>
          </w:tcPr>
          <w:p w14:paraId="06FDFBE0"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DESEMPEÑO ALTO</w:t>
            </w:r>
          </w:p>
        </w:tc>
        <w:tc>
          <w:tcPr>
            <w:tcW w:w="1740" w:type="dxa"/>
          </w:tcPr>
          <w:p w14:paraId="58B46D1B"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DESEMPEÑO BÁSICO</w:t>
            </w:r>
          </w:p>
        </w:tc>
        <w:tc>
          <w:tcPr>
            <w:tcW w:w="1725" w:type="dxa"/>
          </w:tcPr>
          <w:p w14:paraId="1CCA8F82" w14:textId="77777777" w:rsidR="00AB56ED" w:rsidRPr="006B474E" w:rsidRDefault="00AB56ED" w:rsidP="009F4EE2">
            <w:pPr>
              <w:jc w:val="center"/>
              <w:rPr>
                <w:rFonts w:ascii="Arial" w:hAnsi="Arial" w:cs="Arial"/>
                <w:b/>
                <w:color w:val="000000" w:themeColor="text1"/>
                <w:sz w:val="24"/>
                <w:szCs w:val="24"/>
              </w:rPr>
            </w:pPr>
            <w:r w:rsidRPr="006B474E">
              <w:rPr>
                <w:rFonts w:ascii="Arial" w:hAnsi="Arial" w:cs="Arial"/>
                <w:b/>
                <w:color w:val="000000" w:themeColor="text1"/>
                <w:sz w:val="24"/>
                <w:szCs w:val="24"/>
              </w:rPr>
              <w:t>DESEMPEÑO BAJO</w:t>
            </w:r>
          </w:p>
        </w:tc>
      </w:tr>
      <w:tr w:rsidR="00AB56ED" w:rsidRPr="006B474E" w14:paraId="781AE26E" w14:textId="77777777" w:rsidTr="009F4EE2">
        <w:tc>
          <w:tcPr>
            <w:tcW w:w="1449" w:type="dxa"/>
          </w:tcPr>
          <w:p w14:paraId="180F9C9D" w14:textId="77777777" w:rsidR="00AB56ED" w:rsidRPr="006B474E" w:rsidRDefault="00AB56ED" w:rsidP="009F4EE2">
            <w:pPr>
              <w:jc w:val="center"/>
              <w:rPr>
                <w:rFonts w:ascii="Arial" w:hAnsi="Arial" w:cs="Arial"/>
                <w:bCs/>
                <w:color w:val="000000" w:themeColor="text1"/>
                <w:sz w:val="24"/>
                <w:szCs w:val="24"/>
              </w:rPr>
            </w:pPr>
            <w:r w:rsidRPr="006B474E">
              <w:rPr>
                <w:rFonts w:ascii="Arial" w:hAnsi="Arial" w:cs="Arial"/>
                <w:bCs/>
                <w:color w:val="000000" w:themeColor="text1"/>
                <w:sz w:val="24"/>
                <w:szCs w:val="24"/>
              </w:rPr>
              <w:t>Estadística</w:t>
            </w:r>
          </w:p>
        </w:tc>
        <w:tc>
          <w:tcPr>
            <w:tcW w:w="1529" w:type="dxa"/>
          </w:tcPr>
          <w:p w14:paraId="29F7E277" w14:textId="6CAE576C" w:rsidR="00AB56ED" w:rsidRPr="006B474E" w:rsidRDefault="00AB56ED" w:rsidP="009F4EE2">
            <w:pPr>
              <w:rPr>
                <w:rFonts w:ascii="Arial" w:hAnsi="Arial" w:cs="Arial"/>
                <w:color w:val="000000" w:themeColor="text1"/>
                <w:sz w:val="24"/>
                <w:szCs w:val="24"/>
              </w:rPr>
            </w:pPr>
            <w:r w:rsidRPr="006B474E">
              <w:rPr>
                <w:rFonts w:ascii="Arial" w:eastAsia="Times New Roman" w:hAnsi="Arial" w:cs="Arial"/>
                <w:color w:val="000000" w:themeColor="text1"/>
                <w:sz w:val="24"/>
                <w:szCs w:val="24"/>
                <w:lang w:eastAsia="es-ES"/>
              </w:rPr>
              <w:t xml:space="preserve">Formular y resolver situaciones de la vida real en las que se aplica la regla </w:t>
            </w:r>
            <w:r>
              <w:rPr>
                <w:rFonts w:ascii="Arial" w:eastAsia="Times New Roman" w:hAnsi="Arial" w:cs="Arial"/>
                <w:color w:val="000000" w:themeColor="text1"/>
                <w:sz w:val="24"/>
                <w:szCs w:val="24"/>
                <w:lang w:eastAsia="es-ES"/>
              </w:rPr>
              <w:t>BAYES</w:t>
            </w:r>
            <w:r w:rsidRPr="006B474E">
              <w:rPr>
                <w:rFonts w:ascii="Arial" w:eastAsia="Times New Roman" w:hAnsi="Arial" w:cs="Arial"/>
                <w:color w:val="000000" w:themeColor="text1"/>
                <w:sz w:val="24"/>
                <w:szCs w:val="24"/>
                <w:lang w:eastAsia="es-ES"/>
              </w:rPr>
              <w:t xml:space="preserve"> </w:t>
            </w:r>
          </w:p>
          <w:p w14:paraId="25B7C83F" w14:textId="77777777" w:rsidR="00AB56ED" w:rsidRPr="006B474E" w:rsidRDefault="00AB56ED" w:rsidP="009F4EE2">
            <w:pPr>
              <w:jc w:val="center"/>
              <w:rPr>
                <w:rFonts w:ascii="Arial" w:hAnsi="Arial" w:cs="Arial"/>
                <w:bCs/>
                <w:color w:val="000000" w:themeColor="text1"/>
                <w:sz w:val="24"/>
                <w:szCs w:val="24"/>
              </w:rPr>
            </w:pPr>
          </w:p>
        </w:tc>
        <w:tc>
          <w:tcPr>
            <w:tcW w:w="1740" w:type="dxa"/>
          </w:tcPr>
          <w:p w14:paraId="1689EAA3" w14:textId="7C3F9AEB" w:rsidR="00AB56ED" w:rsidRPr="006B474E" w:rsidRDefault="00AB56ED" w:rsidP="009F4EE2">
            <w:pPr>
              <w:rPr>
                <w:rFonts w:ascii="Arial" w:eastAsia="Times New Roman" w:hAnsi="Arial" w:cs="Arial"/>
                <w:color w:val="000000" w:themeColor="text1"/>
                <w:sz w:val="24"/>
                <w:szCs w:val="24"/>
                <w:lang w:eastAsia="es-ES"/>
              </w:rPr>
            </w:pPr>
            <w:r w:rsidRPr="006B474E">
              <w:rPr>
                <w:rFonts w:ascii="Arial" w:hAnsi="Arial" w:cs="Arial"/>
                <w:bCs/>
                <w:color w:val="000000" w:themeColor="text1"/>
                <w:sz w:val="24"/>
                <w:szCs w:val="24"/>
              </w:rPr>
              <w:t xml:space="preserve">Da solución a diferentes </w:t>
            </w:r>
            <w:r w:rsidRPr="006B474E">
              <w:rPr>
                <w:rFonts w:ascii="Arial" w:eastAsia="Times New Roman" w:hAnsi="Arial" w:cs="Arial"/>
                <w:color w:val="000000" w:themeColor="text1"/>
                <w:sz w:val="24"/>
                <w:szCs w:val="24"/>
                <w:lang w:eastAsia="es-ES"/>
              </w:rPr>
              <w:t>situaciones de la vida real aplican</w:t>
            </w:r>
            <w:r>
              <w:rPr>
                <w:rFonts w:ascii="Arial" w:eastAsia="Times New Roman" w:hAnsi="Arial" w:cs="Arial"/>
                <w:color w:val="000000" w:themeColor="text1"/>
                <w:sz w:val="24"/>
                <w:szCs w:val="24"/>
                <w:lang w:eastAsia="es-ES"/>
              </w:rPr>
              <w:t>do</w:t>
            </w:r>
          </w:p>
          <w:p w14:paraId="1568C6B9" w14:textId="0A593643" w:rsidR="00AB56ED" w:rsidRPr="006B474E" w:rsidRDefault="00AB56ED" w:rsidP="009F4EE2">
            <w:pPr>
              <w:rPr>
                <w:rFonts w:ascii="Arial" w:eastAsia="Times New Roman" w:hAnsi="Arial" w:cs="Arial"/>
                <w:color w:val="000000" w:themeColor="text1"/>
                <w:sz w:val="24"/>
                <w:szCs w:val="24"/>
                <w:lang w:eastAsia="es-ES"/>
              </w:rPr>
            </w:pPr>
            <w:r w:rsidRPr="006B474E">
              <w:rPr>
                <w:rFonts w:ascii="Arial" w:eastAsia="Times New Roman" w:hAnsi="Arial" w:cs="Arial"/>
                <w:color w:val="000000" w:themeColor="text1"/>
                <w:sz w:val="24"/>
                <w:szCs w:val="24"/>
                <w:lang w:eastAsia="es-ES"/>
              </w:rPr>
              <w:t xml:space="preserve">la regla </w:t>
            </w:r>
            <w:r>
              <w:rPr>
                <w:rFonts w:ascii="Arial" w:eastAsia="Times New Roman" w:hAnsi="Arial" w:cs="Arial"/>
                <w:color w:val="000000" w:themeColor="text1"/>
                <w:sz w:val="24"/>
                <w:szCs w:val="24"/>
                <w:lang w:eastAsia="es-ES"/>
              </w:rPr>
              <w:t>BAYES</w:t>
            </w:r>
            <w:r w:rsidRPr="006B474E">
              <w:rPr>
                <w:rFonts w:ascii="Arial" w:eastAsia="Times New Roman" w:hAnsi="Arial" w:cs="Arial"/>
                <w:color w:val="000000" w:themeColor="text1"/>
                <w:sz w:val="24"/>
                <w:szCs w:val="24"/>
                <w:lang w:eastAsia="es-ES"/>
              </w:rPr>
              <w:t xml:space="preserve"> </w:t>
            </w:r>
          </w:p>
          <w:p w14:paraId="6F9C7355" w14:textId="77777777" w:rsidR="00AB56ED" w:rsidRPr="006B474E" w:rsidRDefault="00AB56ED" w:rsidP="009F4EE2">
            <w:pPr>
              <w:rPr>
                <w:rFonts w:ascii="Arial" w:eastAsia="Times New Roman" w:hAnsi="Arial" w:cs="Arial"/>
                <w:color w:val="000000" w:themeColor="text1"/>
                <w:sz w:val="24"/>
                <w:szCs w:val="24"/>
                <w:lang w:eastAsia="es-ES"/>
              </w:rPr>
            </w:pPr>
          </w:p>
          <w:p w14:paraId="600172B2" w14:textId="77777777" w:rsidR="00AB56ED" w:rsidRPr="006B474E" w:rsidRDefault="00AB56ED" w:rsidP="009F4EE2">
            <w:pPr>
              <w:rPr>
                <w:rFonts w:ascii="Arial" w:hAnsi="Arial" w:cs="Arial"/>
                <w:bCs/>
                <w:color w:val="000000" w:themeColor="text1"/>
                <w:sz w:val="24"/>
                <w:szCs w:val="24"/>
              </w:rPr>
            </w:pPr>
          </w:p>
        </w:tc>
        <w:tc>
          <w:tcPr>
            <w:tcW w:w="1740" w:type="dxa"/>
          </w:tcPr>
          <w:p w14:paraId="6DA42AB7" w14:textId="77777777" w:rsidR="00AB56ED" w:rsidRPr="006B474E" w:rsidRDefault="00AB56ED" w:rsidP="00AB56ED">
            <w:pPr>
              <w:rPr>
                <w:rFonts w:ascii="Arial" w:eastAsia="Times New Roman" w:hAnsi="Arial" w:cs="Arial"/>
                <w:color w:val="000000" w:themeColor="text1"/>
                <w:sz w:val="24"/>
                <w:szCs w:val="24"/>
                <w:lang w:eastAsia="es-ES"/>
              </w:rPr>
            </w:pPr>
            <w:r w:rsidRPr="006B474E">
              <w:rPr>
                <w:rFonts w:ascii="Arial" w:hAnsi="Arial" w:cs="Arial"/>
                <w:bCs/>
                <w:color w:val="000000" w:themeColor="text1"/>
                <w:sz w:val="24"/>
                <w:szCs w:val="24"/>
              </w:rPr>
              <w:t xml:space="preserve">Da solución a algunas </w:t>
            </w:r>
            <w:r w:rsidRPr="006B474E">
              <w:rPr>
                <w:rFonts w:ascii="Arial" w:eastAsia="Times New Roman" w:hAnsi="Arial" w:cs="Arial"/>
                <w:color w:val="000000" w:themeColor="text1"/>
                <w:sz w:val="24"/>
                <w:szCs w:val="24"/>
                <w:lang w:eastAsia="es-ES"/>
              </w:rPr>
              <w:t>situaciones de la vida real   aplican</w:t>
            </w:r>
            <w:r>
              <w:rPr>
                <w:rFonts w:ascii="Arial" w:eastAsia="Times New Roman" w:hAnsi="Arial" w:cs="Arial"/>
                <w:color w:val="000000" w:themeColor="text1"/>
                <w:sz w:val="24"/>
                <w:szCs w:val="24"/>
                <w:lang w:eastAsia="es-ES"/>
              </w:rPr>
              <w:t>do</w:t>
            </w:r>
          </w:p>
          <w:p w14:paraId="4E07A2FE" w14:textId="77777777" w:rsidR="00AB56ED" w:rsidRPr="006B474E" w:rsidRDefault="00AB56ED" w:rsidP="00AB56ED">
            <w:pPr>
              <w:rPr>
                <w:rFonts w:ascii="Arial" w:eastAsia="Times New Roman" w:hAnsi="Arial" w:cs="Arial"/>
                <w:color w:val="000000" w:themeColor="text1"/>
                <w:sz w:val="24"/>
                <w:szCs w:val="24"/>
                <w:lang w:eastAsia="es-ES"/>
              </w:rPr>
            </w:pPr>
            <w:r w:rsidRPr="006B474E">
              <w:rPr>
                <w:rFonts w:ascii="Arial" w:eastAsia="Times New Roman" w:hAnsi="Arial" w:cs="Arial"/>
                <w:color w:val="000000" w:themeColor="text1"/>
                <w:sz w:val="24"/>
                <w:szCs w:val="24"/>
                <w:lang w:eastAsia="es-ES"/>
              </w:rPr>
              <w:t xml:space="preserve">la regla </w:t>
            </w:r>
            <w:r>
              <w:rPr>
                <w:rFonts w:ascii="Arial" w:eastAsia="Times New Roman" w:hAnsi="Arial" w:cs="Arial"/>
                <w:color w:val="000000" w:themeColor="text1"/>
                <w:sz w:val="24"/>
                <w:szCs w:val="24"/>
                <w:lang w:eastAsia="es-ES"/>
              </w:rPr>
              <w:t>BAYES</w:t>
            </w:r>
            <w:r w:rsidRPr="006B474E">
              <w:rPr>
                <w:rFonts w:ascii="Arial" w:eastAsia="Times New Roman" w:hAnsi="Arial" w:cs="Arial"/>
                <w:color w:val="000000" w:themeColor="text1"/>
                <w:sz w:val="24"/>
                <w:szCs w:val="24"/>
                <w:lang w:eastAsia="es-ES"/>
              </w:rPr>
              <w:t xml:space="preserve"> </w:t>
            </w:r>
          </w:p>
          <w:p w14:paraId="2FD1F2DC" w14:textId="795C8696" w:rsidR="00AB56ED" w:rsidRPr="006B474E" w:rsidRDefault="00AB56ED" w:rsidP="009F4EE2">
            <w:pPr>
              <w:rPr>
                <w:rFonts w:ascii="Arial" w:hAnsi="Arial" w:cs="Arial"/>
                <w:bCs/>
                <w:color w:val="000000" w:themeColor="text1"/>
                <w:sz w:val="24"/>
                <w:szCs w:val="24"/>
              </w:rPr>
            </w:pPr>
          </w:p>
        </w:tc>
        <w:tc>
          <w:tcPr>
            <w:tcW w:w="1740" w:type="dxa"/>
          </w:tcPr>
          <w:p w14:paraId="527F4034" w14:textId="77777777" w:rsidR="00AB56ED" w:rsidRPr="006B474E" w:rsidRDefault="00AB56ED" w:rsidP="00AB56ED">
            <w:pPr>
              <w:rPr>
                <w:rFonts w:ascii="Arial" w:eastAsia="Times New Roman" w:hAnsi="Arial" w:cs="Arial"/>
                <w:color w:val="000000" w:themeColor="text1"/>
                <w:sz w:val="24"/>
                <w:szCs w:val="24"/>
                <w:lang w:eastAsia="es-ES"/>
              </w:rPr>
            </w:pPr>
            <w:r w:rsidRPr="006B474E">
              <w:rPr>
                <w:rFonts w:ascii="Arial" w:hAnsi="Arial" w:cs="Arial"/>
                <w:bCs/>
                <w:color w:val="000000" w:themeColor="text1"/>
                <w:sz w:val="24"/>
                <w:szCs w:val="24"/>
              </w:rPr>
              <w:t xml:space="preserve">Da solución a algunas </w:t>
            </w:r>
            <w:r w:rsidRPr="006B474E">
              <w:rPr>
                <w:rFonts w:ascii="Arial" w:eastAsia="Times New Roman" w:hAnsi="Arial" w:cs="Arial"/>
                <w:color w:val="000000" w:themeColor="text1"/>
                <w:sz w:val="24"/>
                <w:szCs w:val="24"/>
                <w:lang w:eastAsia="es-ES"/>
              </w:rPr>
              <w:t>situaciones de la vida real aplican</w:t>
            </w:r>
            <w:r>
              <w:rPr>
                <w:rFonts w:ascii="Arial" w:eastAsia="Times New Roman" w:hAnsi="Arial" w:cs="Arial"/>
                <w:color w:val="000000" w:themeColor="text1"/>
                <w:sz w:val="24"/>
                <w:szCs w:val="24"/>
                <w:lang w:eastAsia="es-ES"/>
              </w:rPr>
              <w:t>do</w:t>
            </w:r>
          </w:p>
          <w:p w14:paraId="76CEE746" w14:textId="77777777" w:rsidR="00AB56ED" w:rsidRPr="006B474E" w:rsidRDefault="00AB56ED" w:rsidP="00AB56ED">
            <w:pPr>
              <w:rPr>
                <w:rFonts w:ascii="Arial" w:eastAsia="Times New Roman" w:hAnsi="Arial" w:cs="Arial"/>
                <w:color w:val="000000" w:themeColor="text1"/>
                <w:sz w:val="24"/>
                <w:szCs w:val="24"/>
                <w:lang w:eastAsia="es-ES"/>
              </w:rPr>
            </w:pPr>
            <w:r w:rsidRPr="006B474E">
              <w:rPr>
                <w:rFonts w:ascii="Arial" w:eastAsia="Times New Roman" w:hAnsi="Arial" w:cs="Arial"/>
                <w:color w:val="000000" w:themeColor="text1"/>
                <w:sz w:val="24"/>
                <w:szCs w:val="24"/>
                <w:lang w:eastAsia="es-ES"/>
              </w:rPr>
              <w:t xml:space="preserve">la regla </w:t>
            </w:r>
            <w:r>
              <w:rPr>
                <w:rFonts w:ascii="Arial" w:eastAsia="Times New Roman" w:hAnsi="Arial" w:cs="Arial"/>
                <w:color w:val="000000" w:themeColor="text1"/>
                <w:sz w:val="24"/>
                <w:szCs w:val="24"/>
                <w:lang w:eastAsia="es-ES"/>
              </w:rPr>
              <w:t>BAYES</w:t>
            </w:r>
            <w:r w:rsidRPr="006B474E">
              <w:rPr>
                <w:rFonts w:ascii="Arial" w:eastAsia="Times New Roman" w:hAnsi="Arial" w:cs="Arial"/>
                <w:color w:val="000000" w:themeColor="text1"/>
                <w:sz w:val="24"/>
                <w:szCs w:val="24"/>
                <w:lang w:eastAsia="es-ES"/>
              </w:rPr>
              <w:t xml:space="preserve"> </w:t>
            </w:r>
          </w:p>
          <w:p w14:paraId="60FCDD85" w14:textId="1604D580" w:rsidR="00AB56ED" w:rsidRPr="006B474E" w:rsidRDefault="00AB56ED" w:rsidP="009F4EE2">
            <w:pPr>
              <w:rPr>
                <w:rFonts w:ascii="Arial" w:hAnsi="Arial" w:cs="Arial"/>
                <w:bCs/>
                <w:color w:val="000000" w:themeColor="text1"/>
                <w:sz w:val="24"/>
                <w:szCs w:val="24"/>
              </w:rPr>
            </w:pPr>
          </w:p>
        </w:tc>
        <w:tc>
          <w:tcPr>
            <w:tcW w:w="1725" w:type="dxa"/>
          </w:tcPr>
          <w:p w14:paraId="510342FB" w14:textId="77777777" w:rsidR="00AB56ED" w:rsidRPr="006B474E" w:rsidRDefault="00AB56ED" w:rsidP="00AB56ED">
            <w:pPr>
              <w:rPr>
                <w:rFonts w:ascii="Arial" w:eastAsia="Times New Roman" w:hAnsi="Arial" w:cs="Arial"/>
                <w:color w:val="000000" w:themeColor="text1"/>
                <w:sz w:val="24"/>
                <w:szCs w:val="24"/>
                <w:lang w:eastAsia="es-ES"/>
              </w:rPr>
            </w:pPr>
            <w:r w:rsidRPr="006B474E">
              <w:rPr>
                <w:rFonts w:ascii="Arial" w:hAnsi="Arial" w:cs="Arial"/>
                <w:bCs/>
                <w:color w:val="000000" w:themeColor="text1"/>
                <w:sz w:val="24"/>
                <w:szCs w:val="24"/>
              </w:rPr>
              <w:t xml:space="preserve">Se le dificulta dar solución a diferentes situaciones de la vida real </w:t>
            </w:r>
            <w:r w:rsidRPr="006B474E">
              <w:rPr>
                <w:rFonts w:ascii="Arial" w:eastAsia="Times New Roman" w:hAnsi="Arial" w:cs="Arial"/>
                <w:color w:val="000000" w:themeColor="text1"/>
                <w:sz w:val="24"/>
                <w:szCs w:val="24"/>
                <w:lang w:eastAsia="es-ES"/>
              </w:rPr>
              <w:t>aplican</w:t>
            </w:r>
            <w:r>
              <w:rPr>
                <w:rFonts w:ascii="Arial" w:eastAsia="Times New Roman" w:hAnsi="Arial" w:cs="Arial"/>
                <w:color w:val="000000" w:themeColor="text1"/>
                <w:sz w:val="24"/>
                <w:szCs w:val="24"/>
                <w:lang w:eastAsia="es-ES"/>
              </w:rPr>
              <w:t>do</w:t>
            </w:r>
          </w:p>
          <w:p w14:paraId="052D723A" w14:textId="77777777" w:rsidR="00AB56ED" w:rsidRPr="006B474E" w:rsidRDefault="00AB56ED" w:rsidP="00AB56ED">
            <w:pPr>
              <w:rPr>
                <w:rFonts w:ascii="Arial" w:eastAsia="Times New Roman" w:hAnsi="Arial" w:cs="Arial"/>
                <w:color w:val="000000" w:themeColor="text1"/>
                <w:sz w:val="24"/>
                <w:szCs w:val="24"/>
                <w:lang w:eastAsia="es-ES"/>
              </w:rPr>
            </w:pPr>
            <w:r w:rsidRPr="006B474E">
              <w:rPr>
                <w:rFonts w:ascii="Arial" w:eastAsia="Times New Roman" w:hAnsi="Arial" w:cs="Arial"/>
                <w:color w:val="000000" w:themeColor="text1"/>
                <w:sz w:val="24"/>
                <w:szCs w:val="24"/>
                <w:lang w:eastAsia="es-ES"/>
              </w:rPr>
              <w:t xml:space="preserve">la regla </w:t>
            </w:r>
            <w:r>
              <w:rPr>
                <w:rFonts w:ascii="Arial" w:eastAsia="Times New Roman" w:hAnsi="Arial" w:cs="Arial"/>
                <w:color w:val="000000" w:themeColor="text1"/>
                <w:sz w:val="24"/>
                <w:szCs w:val="24"/>
                <w:lang w:eastAsia="es-ES"/>
              </w:rPr>
              <w:t>BAYES</w:t>
            </w:r>
            <w:r w:rsidRPr="006B474E">
              <w:rPr>
                <w:rFonts w:ascii="Arial" w:eastAsia="Times New Roman" w:hAnsi="Arial" w:cs="Arial"/>
                <w:color w:val="000000" w:themeColor="text1"/>
                <w:sz w:val="24"/>
                <w:szCs w:val="24"/>
                <w:lang w:eastAsia="es-ES"/>
              </w:rPr>
              <w:t xml:space="preserve"> </w:t>
            </w:r>
          </w:p>
          <w:p w14:paraId="439CF975" w14:textId="7A8B6735" w:rsidR="00AB56ED" w:rsidRPr="006B474E" w:rsidRDefault="00AB56ED" w:rsidP="009F4EE2">
            <w:pPr>
              <w:rPr>
                <w:rFonts w:ascii="Arial" w:hAnsi="Arial" w:cs="Arial"/>
                <w:bCs/>
                <w:color w:val="000000" w:themeColor="text1"/>
                <w:sz w:val="24"/>
                <w:szCs w:val="24"/>
              </w:rPr>
            </w:pPr>
          </w:p>
        </w:tc>
      </w:tr>
    </w:tbl>
    <w:p w14:paraId="3A6D8980" w14:textId="77777777" w:rsidR="00AB56ED" w:rsidRPr="006B474E" w:rsidRDefault="00AB56ED" w:rsidP="00AB56ED">
      <w:pPr>
        <w:spacing w:after="0" w:line="0" w:lineRule="atLeast"/>
        <w:ind w:left="426" w:hanging="426"/>
        <w:rPr>
          <w:rFonts w:ascii="Arial" w:hAnsi="Arial" w:cs="Arial"/>
          <w:color w:val="000000" w:themeColor="text1"/>
          <w:sz w:val="24"/>
          <w:szCs w:val="24"/>
        </w:rPr>
      </w:pPr>
    </w:p>
    <w:p w14:paraId="04620D92" w14:textId="77777777" w:rsidR="00497056" w:rsidRPr="00574325" w:rsidRDefault="00497056" w:rsidP="00512D29">
      <w:pPr>
        <w:spacing w:after="0" w:line="0" w:lineRule="atLeast"/>
        <w:jc w:val="both"/>
        <w:rPr>
          <w:rStyle w:val="Hipervnculo"/>
          <w:rFonts w:ascii="Arial" w:hAnsi="Arial" w:cs="Arial"/>
          <w:sz w:val="24"/>
          <w:szCs w:val="24"/>
        </w:rPr>
      </w:pPr>
    </w:p>
    <w:p w14:paraId="49E16B76" w14:textId="77777777" w:rsidR="00777C43" w:rsidRDefault="00777C43" w:rsidP="00AB56ED">
      <w:pPr>
        <w:rPr>
          <w:rFonts w:ascii="Arial" w:hAnsi="Arial" w:cs="Arial"/>
          <w:b/>
          <w:sz w:val="24"/>
          <w:szCs w:val="24"/>
        </w:rPr>
      </w:pPr>
    </w:p>
    <w:p w14:paraId="3E1B3711" w14:textId="77777777" w:rsidR="00777C43" w:rsidRDefault="00777C43" w:rsidP="00AB56ED">
      <w:pPr>
        <w:rPr>
          <w:rFonts w:ascii="Arial" w:hAnsi="Arial" w:cs="Arial"/>
          <w:b/>
          <w:sz w:val="24"/>
          <w:szCs w:val="24"/>
        </w:rPr>
      </w:pPr>
    </w:p>
    <w:p w14:paraId="1D6F205E" w14:textId="77777777" w:rsidR="00777C43" w:rsidRDefault="00777C43" w:rsidP="00AB56ED">
      <w:pPr>
        <w:rPr>
          <w:rFonts w:ascii="Arial" w:hAnsi="Arial" w:cs="Arial"/>
          <w:b/>
          <w:sz w:val="24"/>
          <w:szCs w:val="24"/>
        </w:rPr>
      </w:pPr>
    </w:p>
    <w:p w14:paraId="77B50CD7" w14:textId="77777777" w:rsidR="00777C43" w:rsidRDefault="00777C43" w:rsidP="00AB56ED">
      <w:pPr>
        <w:rPr>
          <w:rFonts w:ascii="Arial" w:hAnsi="Arial" w:cs="Arial"/>
          <w:b/>
          <w:sz w:val="24"/>
          <w:szCs w:val="24"/>
        </w:rPr>
      </w:pPr>
    </w:p>
    <w:p w14:paraId="4C90642B" w14:textId="77777777" w:rsidR="00777C43" w:rsidRDefault="00777C43" w:rsidP="00AB56ED">
      <w:pPr>
        <w:rPr>
          <w:rFonts w:ascii="Arial" w:hAnsi="Arial" w:cs="Arial"/>
          <w:b/>
          <w:sz w:val="24"/>
          <w:szCs w:val="24"/>
        </w:rPr>
      </w:pPr>
    </w:p>
    <w:p w14:paraId="232A2FE2" w14:textId="77777777" w:rsidR="00777C43" w:rsidRDefault="00777C43" w:rsidP="00AB56ED">
      <w:pPr>
        <w:rPr>
          <w:rFonts w:ascii="Arial" w:hAnsi="Arial" w:cs="Arial"/>
          <w:b/>
          <w:sz w:val="24"/>
          <w:szCs w:val="24"/>
        </w:rPr>
      </w:pPr>
    </w:p>
    <w:p w14:paraId="3A3127BA" w14:textId="77777777" w:rsidR="00777C43" w:rsidRDefault="00777C43" w:rsidP="00AB56ED">
      <w:pPr>
        <w:rPr>
          <w:rFonts w:ascii="Arial" w:hAnsi="Arial" w:cs="Arial"/>
          <w:b/>
          <w:sz w:val="24"/>
          <w:szCs w:val="24"/>
        </w:rPr>
      </w:pPr>
    </w:p>
    <w:p w14:paraId="15E8F707" w14:textId="77777777" w:rsidR="00777C43" w:rsidRDefault="00777C43" w:rsidP="00AB56ED">
      <w:pPr>
        <w:rPr>
          <w:rFonts w:ascii="Arial" w:hAnsi="Arial" w:cs="Arial"/>
          <w:b/>
          <w:sz w:val="24"/>
          <w:szCs w:val="24"/>
        </w:rPr>
      </w:pPr>
    </w:p>
    <w:p w14:paraId="784C5865" w14:textId="77777777" w:rsidR="00777C43" w:rsidRDefault="00777C43" w:rsidP="00AB56ED">
      <w:pPr>
        <w:rPr>
          <w:rFonts w:ascii="Arial" w:hAnsi="Arial" w:cs="Arial"/>
          <w:b/>
          <w:sz w:val="24"/>
          <w:szCs w:val="24"/>
        </w:rPr>
      </w:pPr>
    </w:p>
    <w:p w14:paraId="1890A9A2" w14:textId="77777777" w:rsidR="00777C43" w:rsidRDefault="00777C43" w:rsidP="00AB56ED">
      <w:pPr>
        <w:rPr>
          <w:rFonts w:ascii="Arial" w:hAnsi="Arial" w:cs="Arial"/>
          <w:b/>
          <w:sz w:val="24"/>
          <w:szCs w:val="24"/>
        </w:rPr>
      </w:pPr>
    </w:p>
    <w:p w14:paraId="240BF386" w14:textId="77777777" w:rsidR="00777C43" w:rsidRDefault="00777C43" w:rsidP="00AB56ED">
      <w:pPr>
        <w:rPr>
          <w:rFonts w:ascii="Arial" w:hAnsi="Arial" w:cs="Arial"/>
          <w:b/>
          <w:sz w:val="24"/>
          <w:szCs w:val="24"/>
        </w:rPr>
      </w:pPr>
    </w:p>
    <w:p w14:paraId="4B79D28D" w14:textId="77777777" w:rsidR="00777C43" w:rsidRPr="004A0AAD" w:rsidRDefault="00777C43" w:rsidP="00777C43">
      <w:pPr>
        <w:spacing w:after="0" w:line="0" w:lineRule="atLeast"/>
        <w:jc w:val="center"/>
        <w:rPr>
          <w:rFonts w:ascii="Arial" w:hAnsi="Arial" w:cs="Arial"/>
          <w:b/>
          <w:sz w:val="24"/>
          <w:szCs w:val="24"/>
        </w:rPr>
      </w:pPr>
      <w:r w:rsidRPr="004A0AAD">
        <w:rPr>
          <w:rFonts w:ascii="Arial" w:hAnsi="Arial" w:cs="Arial"/>
          <w:b/>
          <w:sz w:val="24"/>
          <w:szCs w:val="24"/>
        </w:rPr>
        <w:lastRenderedPageBreak/>
        <w:t>IE LA SALLE DE CAMPOAMOR</w:t>
      </w:r>
    </w:p>
    <w:p w14:paraId="1B8F35EE" w14:textId="77777777" w:rsidR="00777C43" w:rsidRPr="004A0AAD" w:rsidRDefault="00777C43" w:rsidP="00777C43">
      <w:pPr>
        <w:spacing w:after="0" w:line="0" w:lineRule="atLeast"/>
        <w:jc w:val="center"/>
        <w:rPr>
          <w:rFonts w:ascii="Arial" w:hAnsi="Arial" w:cs="Arial"/>
          <w:b/>
          <w:sz w:val="24"/>
          <w:szCs w:val="24"/>
        </w:rPr>
      </w:pPr>
      <w:r w:rsidRPr="004A0AAD">
        <w:rPr>
          <w:rFonts w:ascii="Arial" w:hAnsi="Arial" w:cs="Arial"/>
          <w:b/>
          <w:sz w:val="24"/>
          <w:szCs w:val="24"/>
        </w:rPr>
        <w:t>GUIÍA-TALLER</w:t>
      </w:r>
    </w:p>
    <w:p w14:paraId="6014A29B" w14:textId="77777777" w:rsidR="00777C43" w:rsidRPr="004A0AAD" w:rsidRDefault="00777C43" w:rsidP="00777C43">
      <w:pPr>
        <w:spacing w:after="0" w:line="0" w:lineRule="atLeast"/>
        <w:jc w:val="center"/>
        <w:rPr>
          <w:rFonts w:ascii="Arial" w:hAnsi="Arial" w:cs="Arial"/>
          <w:b/>
          <w:sz w:val="24"/>
          <w:szCs w:val="24"/>
        </w:rPr>
      </w:pPr>
      <w:r w:rsidRPr="004A0AAD">
        <w:rPr>
          <w:rFonts w:ascii="Arial" w:hAnsi="Arial" w:cs="Arial"/>
          <w:b/>
          <w:sz w:val="24"/>
          <w:szCs w:val="24"/>
        </w:rPr>
        <w:t>GESTIÓN ACADÉMICA PEDAGÓGICA</w:t>
      </w:r>
    </w:p>
    <w:p w14:paraId="12AF0887" w14:textId="1A9DF88F" w:rsidR="00777C43" w:rsidRPr="004A0AAD" w:rsidRDefault="00777C43" w:rsidP="00777C43">
      <w:pPr>
        <w:spacing w:after="0" w:line="0" w:lineRule="atLeast"/>
        <w:jc w:val="center"/>
        <w:rPr>
          <w:rFonts w:ascii="Arial" w:hAnsi="Arial" w:cs="Arial"/>
          <w:b/>
          <w:sz w:val="24"/>
          <w:szCs w:val="24"/>
        </w:rPr>
      </w:pPr>
      <w:r w:rsidRPr="004A0AAD">
        <w:rPr>
          <w:rFonts w:ascii="Arial" w:hAnsi="Arial" w:cs="Arial"/>
          <w:b/>
          <w:sz w:val="24"/>
          <w:szCs w:val="24"/>
        </w:rPr>
        <w:t xml:space="preserve">Nº.  </w:t>
      </w:r>
      <w:r>
        <w:rPr>
          <w:rFonts w:ascii="Arial" w:hAnsi="Arial" w:cs="Arial"/>
          <w:b/>
          <w:sz w:val="24"/>
          <w:szCs w:val="24"/>
          <w:u w:val="single"/>
        </w:rPr>
        <w:t>03</w:t>
      </w:r>
      <w:r w:rsidRPr="004A0AAD">
        <w:rPr>
          <w:rFonts w:ascii="Arial" w:hAnsi="Arial" w:cs="Arial"/>
          <w:b/>
          <w:sz w:val="24"/>
          <w:szCs w:val="24"/>
        </w:rPr>
        <w:t xml:space="preserve"> PERÍODO: </w:t>
      </w:r>
      <w:r w:rsidRPr="004A0AAD">
        <w:rPr>
          <w:rFonts w:ascii="Arial" w:hAnsi="Arial" w:cs="Arial"/>
          <w:b/>
          <w:sz w:val="24"/>
          <w:szCs w:val="24"/>
          <w:u w:val="single"/>
        </w:rPr>
        <w:t>0</w:t>
      </w:r>
      <w:r>
        <w:rPr>
          <w:rFonts w:ascii="Arial" w:hAnsi="Arial" w:cs="Arial"/>
          <w:b/>
          <w:sz w:val="24"/>
          <w:szCs w:val="24"/>
          <w:u w:val="single"/>
        </w:rPr>
        <w:t>4</w:t>
      </w:r>
      <w:r w:rsidRPr="004A0AAD">
        <w:rPr>
          <w:rFonts w:ascii="Arial" w:hAnsi="Arial" w:cs="Arial"/>
          <w:b/>
          <w:sz w:val="24"/>
          <w:szCs w:val="24"/>
        </w:rPr>
        <w:t xml:space="preserve"> AÑO: 202</w:t>
      </w:r>
      <w:r>
        <w:rPr>
          <w:rFonts w:ascii="Arial" w:hAnsi="Arial" w:cs="Arial"/>
          <w:b/>
          <w:sz w:val="24"/>
          <w:szCs w:val="24"/>
        </w:rPr>
        <w:t>1</w:t>
      </w:r>
    </w:p>
    <w:p w14:paraId="5FE6CBF4" w14:textId="77777777" w:rsidR="00777C43" w:rsidRPr="004A0AAD" w:rsidRDefault="00777C43" w:rsidP="00777C43">
      <w:pPr>
        <w:spacing w:after="0" w:line="0" w:lineRule="atLeast"/>
        <w:jc w:val="center"/>
        <w:rPr>
          <w:rFonts w:ascii="Arial" w:hAnsi="Arial" w:cs="Arial"/>
          <w:b/>
          <w:sz w:val="24"/>
          <w:szCs w:val="24"/>
        </w:rPr>
      </w:pPr>
    </w:p>
    <w:p w14:paraId="342B3039" w14:textId="77777777" w:rsidR="00777C43" w:rsidRPr="004A0AAD" w:rsidRDefault="00777C43" w:rsidP="00777C43">
      <w:pPr>
        <w:spacing w:after="0" w:line="0" w:lineRule="atLeast"/>
        <w:rPr>
          <w:rFonts w:ascii="Arial" w:hAnsi="Arial" w:cs="Arial"/>
          <w:b/>
          <w:sz w:val="24"/>
          <w:szCs w:val="24"/>
          <w:u w:val="single"/>
        </w:rPr>
      </w:pPr>
      <w:r w:rsidRPr="004A0AAD">
        <w:rPr>
          <w:rFonts w:ascii="Arial" w:hAnsi="Arial" w:cs="Arial"/>
          <w:b/>
          <w:sz w:val="24"/>
          <w:szCs w:val="24"/>
        </w:rPr>
        <w:t>Grado:</w:t>
      </w:r>
      <w:r w:rsidRPr="004A0AAD">
        <w:rPr>
          <w:rFonts w:ascii="Arial" w:hAnsi="Arial" w:cs="Arial"/>
          <w:b/>
          <w:sz w:val="24"/>
          <w:szCs w:val="24"/>
          <w:u w:val="single"/>
        </w:rPr>
        <w:t xml:space="preserve"> 1</w:t>
      </w:r>
      <w:r>
        <w:rPr>
          <w:rFonts w:ascii="Arial" w:hAnsi="Arial" w:cs="Arial"/>
          <w:b/>
          <w:sz w:val="24"/>
          <w:szCs w:val="24"/>
          <w:u w:val="single"/>
        </w:rPr>
        <w:t>1</w:t>
      </w:r>
      <w:r w:rsidRPr="004A0AAD">
        <w:rPr>
          <w:rFonts w:ascii="Arial" w:hAnsi="Arial" w:cs="Arial"/>
          <w:b/>
          <w:sz w:val="24"/>
          <w:szCs w:val="24"/>
          <w:u w:val="single"/>
        </w:rPr>
        <w:t xml:space="preserve"> </w:t>
      </w:r>
      <w:r w:rsidRPr="004A0AAD">
        <w:rPr>
          <w:rFonts w:ascii="Arial" w:hAnsi="Arial" w:cs="Arial"/>
          <w:b/>
          <w:sz w:val="24"/>
          <w:szCs w:val="24"/>
        </w:rPr>
        <w:t>Área</w:t>
      </w:r>
      <w:r>
        <w:rPr>
          <w:rFonts w:ascii="Arial" w:hAnsi="Arial" w:cs="Arial"/>
          <w:b/>
          <w:sz w:val="24"/>
          <w:szCs w:val="24"/>
        </w:rPr>
        <w:t xml:space="preserve">: Matemáticas. Asignatura: </w:t>
      </w:r>
      <w:r w:rsidRPr="004A0AAD">
        <w:rPr>
          <w:rFonts w:ascii="Arial" w:hAnsi="Arial" w:cs="Arial"/>
          <w:b/>
          <w:sz w:val="24"/>
          <w:szCs w:val="24"/>
          <w:u w:val="single"/>
        </w:rPr>
        <w:t>Estadística</w:t>
      </w:r>
      <w:r w:rsidRPr="004A0AAD">
        <w:rPr>
          <w:rFonts w:ascii="Arial" w:hAnsi="Arial" w:cs="Arial"/>
          <w:b/>
          <w:sz w:val="24"/>
          <w:szCs w:val="24"/>
        </w:rPr>
        <w:t xml:space="preserve"> Áreas Transversales: </w:t>
      </w:r>
      <w:r w:rsidRPr="002879D9">
        <w:rPr>
          <w:rFonts w:ascii="Arial" w:hAnsi="Arial" w:cs="Arial"/>
          <w:b/>
          <w:sz w:val="24"/>
          <w:szCs w:val="24"/>
        </w:rPr>
        <w:t>Tecnología,</w:t>
      </w:r>
      <w:r>
        <w:rPr>
          <w:rFonts w:ascii="Arial" w:hAnsi="Arial" w:cs="Arial"/>
          <w:b/>
          <w:sz w:val="24"/>
          <w:szCs w:val="24"/>
        </w:rPr>
        <w:t xml:space="preserve"> Matemáticas, Lengua Castellana</w:t>
      </w:r>
    </w:p>
    <w:p w14:paraId="77E5D9B7" w14:textId="77777777" w:rsidR="00777C43" w:rsidRPr="004A0AAD" w:rsidRDefault="00777C43" w:rsidP="00777C43">
      <w:pPr>
        <w:spacing w:after="0" w:line="0" w:lineRule="atLeast"/>
        <w:rPr>
          <w:rFonts w:ascii="Arial" w:hAnsi="Arial" w:cs="Arial"/>
          <w:b/>
          <w:sz w:val="24"/>
          <w:szCs w:val="24"/>
        </w:rPr>
      </w:pPr>
      <w:r w:rsidRPr="004A0AAD">
        <w:rPr>
          <w:rFonts w:ascii="Arial" w:hAnsi="Arial" w:cs="Arial"/>
          <w:b/>
          <w:sz w:val="24"/>
          <w:szCs w:val="24"/>
        </w:rPr>
        <w:t>Elabora: Oswaldo Muñoz Cuartas</w:t>
      </w:r>
    </w:p>
    <w:p w14:paraId="47DE279C" w14:textId="77777777" w:rsidR="00777C43" w:rsidRPr="004A0AAD" w:rsidRDefault="00777C43" w:rsidP="00777C43">
      <w:pPr>
        <w:spacing w:after="0" w:line="0" w:lineRule="atLeast"/>
        <w:rPr>
          <w:rFonts w:ascii="Arial" w:hAnsi="Arial" w:cs="Arial"/>
          <w:b/>
          <w:sz w:val="24"/>
          <w:szCs w:val="24"/>
        </w:rPr>
      </w:pPr>
    </w:p>
    <w:p w14:paraId="30A25554" w14:textId="77777777" w:rsidR="00777C43" w:rsidRPr="004A0AAD" w:rsidRDefault="00777C43" w:rsidP="00777C43">
      <w:pPr>
        <w:spacing w:after="0" w:line="0" w:lineRule="atLeast"/>
        <w:rPr>
          <w:rFonts w:ascii="Arial" w:hAnsi="Arial" w:cs="Arial"/>
          <w:b/>
          <w:sz w:val="24"/>
          <w:szCs w:val="24"/>
        </w:rPr>
      </w:pPr>
      <w:r w:rsidRPr="004A0AAD">
        <w:rPr>
          <w:rFonts w:ascii="Arial" w:hAnsi="Arial" w:cs="Arial"/>
          <w:b/>
          <w:sz w:val="24"/>
          <w:szCs w:val="24"/>
        </w:rPr>
        <w:t>Tiempo: 4 Horas de clase</w:t>
      </w:r>
    </w:p>
    <w:p w14:paraId="5EB04032" w14:textId="77777777" w:rsidR="00777C43" w:rsidRPr="00707427" w:rsidRDefault="00777C43" w:rsidP="00777C43">
      <w:pPr>
        <w:spacing w:after="0" w:line="0" w:lineRule="atLeast"/>
        <w:rPr>
          <w:rFonts w:ascii="Arial" w:hAnsi="Arial" w:cs="Arial"/>
          <w:sz w:val="24"/>
          <w:szCs w:val="24"/>
        </w:rPr>
      </w:pPr>
    </w:p>
    <w:p w14:paraId="2A9B9F59" w14:textId="0D407284" w:rsidR="00777C43" w:rsidRPr="006B474E" w:rsidRDefault="00777C43" w:rsidP="00777C43">
      <w:pPr>
        <w:jc w:val="both"/>
        <w:rPr>
          <w:rFonts w:ascii="Arial" w:hAnsi="Arial" w:cs="Arial"/>
          <w:b/>
          <w:sz w:val="24"/>
          <w:szCs w:val="24"/>
        </w:rPr>
      </w:pPr>
      <w:r w:rsidRPr="006B474E">
        <w:rPr>
          <w:rFonts w:ascii="Arial" w:hAnsi="Arial" w:cs="Arial"/>
          <w:sz w:val="24"/>
          <w:szCs w:val="24"/>
        </w:rPr>
        <w:t>COMPETENCIA: Resuelve</w:t>
      </w:r>
      <w:r w:rsidRPr="006B474E">
        <w:rPr>
          <w:rFonts w:ascii="Arial" w:hAnsi="Arial" w:cs="Arial"/>
          <w:b/>
          <w:sz w:val="24"/>
          <w:szCs w:val="24"/>
        </w:rPr>
        <w:t xml:space="preserve"> problemas usando </w:t>
      </w:r>
      <w:r w:rsidR="00C9495C">
        <w:rPr>
          <w:rFonts w:ascii="Arial" w:hAnsi="Arial" w:cs="Arial"/>
          <w:b/>
          <w:sz w:val="24"/>
          <w:szCs w:val="24"/>
        </w:rPr>
        <w:t>distribuciones discretas</w:t>
      </w:r>
      <w:r w:rsidRPr="006B474E">
        <w:rPr>
          <w:rFonts w:ascii="Arial" w:hAnsi="Arial" w:cs="Arial"/>
          <w:b/>
          <w:sz w:val="24"/>
          <w:szCs w:val="24"/>
        </w:rPr>
        <w:t xml:space="preserve"> </w:t>
      </w:r>
    </w:p>
    <w:p w14:paraId="2F3CE35D" w14:textId="77777777" w:rsidR="00777C43" w:rsidRPr="006B474E" w:rsidRDefault="00777C43" w:rsidP="00777C43">
      <w:pPr>
        <w:pStyle w:val="Default"/>
        <w:spacing w:line="0" w:lineRule="atLeast"/>
        <w:rPr>
          <w:b/>
          <w:color w:val="auto"/>
        </w:rPr>
      </w:pPr>
      <w:r w:rsidRPr="006B474E">
        <w:rPr>
          <w:b/>
          <w:color w:val="auto"/>
        </w:rPr>
        <w:t>INDICADORES DE DESEMPEÑO:</w:t>
      </w:r>
    </w:p>
    <w:p w14:paraId="4DEB2BF2" w14:textId="77777777" w:rsidR="00777C43" w:rsidRPr="006B474E" w:rsidRDefault="00777C43" w:rsidP="00777C43">
      <w:pPr>
        <w:pStyle w:val="Default"/>
        <w:spacing w:line="0" w:lineRule="atLeast"/>
        <w:rPr>
          <w:b/>
          <w:color w:val="auto"/>
        </w:rPr>
      </w:pPr>
    </w:p>
    <w:p w14:paraId="5201AF7D" w14:textId="77777777" w:rsidR="00777C43" w:rsidRPr="006B474E" w:rsidRDefault="00777C43" w:rsidP="00777C43">
      <w:pPr>
        <w:numPr>
          <w:ilvl w:val="0"/>
          <w:numId w:val="1"/>
        </w:numPr>
        <w:ind w:left="284" w:hanging="284"/>
        <w:jc w:val="both"/>
        <w:rPr>
          <w:rFonts w:ascii="Arial" w:hAnsi="Arial" w:cs="Arial"/>
          <w:b/>
          <w:sz w:val="24"/>
          <w:szCs w:val="24"/>
        </w:rPr>
      </w:pPr>
      <w:r w:rsidRPr="006B474E">
        <w:rPr>
          <w:rFonts w:ascii="Arial" w:hAnsi="Arial" w:cs="Arial"/>
          <w:b/>
          <w:sz w:val="24"/>
          <w:szCs w:val="24"/>
        </w:rPr>
        <w:t xml:space="preserve">Resuelve problemas de probabilidad empleando </w:t>
      </w:r>
      <w:r>
        <w:rPr>
          <w:rFonts w:ascii="Arial" w:hAnsi="Arial" w:cs="Arial"/>
          <w:b/>
          <w:sz w:val="24"/>
          <w:szCs w:val="24"/>
        </w:rPr>
        <w:t>la Regla de BAYES</w:t>
      </w:r>
      <w:r w:rsidRPr="006B474E">
        <w:rPr>
          <w:rFonts w:ascii="Arial" w:hAnsi="Arial" w:cs="Arial"/>
          <w:b/>
          <w:sz w:val="24"/>
          <w:szCs w:val="24"/>
        </w:rPr>
        <w:t>.</w:t>
      </w:r>
    </w:p>
    <w:p w14:paraId="25B640AD" w14:textId="77777777" w:rsidR="00777C43" w:rsidRPr="006B474E" w:rsidRDefault="00777C43" w:rsidP="00777C43">
      <w:pPr>
        <w:spacing w:after="0" w:line="0" w:lineRule="atLeast"/>
        <w:ind w:left="426" w:hanging="426"/>
        <w:rPr>
          <w:rFonts w:ascii="Arial" w:hAnsi="Arial" w:cs="Arial"/>
          <w:b/>
          <w:sz w:val="24"/>
          <w:szCs w:val="24"/>
        </w:rPr>
      </w:pPr>
      <w:r w:rsidRPr="006B474E">
        <w:rPr>
          <w:rFonts w:ascii="Arial" w:hAnsi="Arial" w:cs="Arial"/>
          <w:b/>
          <w:sz w:val="24"/>
          <w:szCs w:val="24"/>
        </w:rPr>
        <w:t>METODOLOGÍA</w:t>
      </w:r>
    </w:p>
    <w:p w14:paraId="5BDC06C3" w14:textId="77777777" w:rsidR="00777C43" w:rsidRPr="006B474E" w:rsidRDefault="00777C43" w:rsidP="00777C43">
      <w:pPr>
        <w:spacing w:after="0" w:line="0" w:lineRule="atLeast"/>
        <w:ind w:left="426" w:hanging="426"/>
        <w:rPr>
          <w:rFonts w:ascii="Arial" w:hAnsi="Arial" w:cs="Arial"/>
          <w:b/>
          <w:sz w:val="24"/>
          <w:szCs w:val="24"/>
        </w:rPr>
      </w:pPr>
    </w:p>
    <w:p w14:paraId="22FC3F7B" w14:textId="77777777" w:rsidR="00777C43" w:rsidRPr="006B474E" w:rsidRDefault="00777C43" w:rsidP="00777C43">
      <w:pPr>
        <w:spacing w:after="0" w:line="0" w:lineRule="atLeast"/>
        <w:rPr>
          <w:rFonts w:ascii="Arial" w:hAnsi="Arial" w:cs="Arial"/>
          <w:b/>
          <w:sz w:val="24"/>
          <w:szCs w:val="24"/>
        </w:rPr>
      </w:pPr>
      <w:r w:rsidRPr="006B474E">
        <w:rPr>
          <w:rFonts w:ascii="Arial" w:hAnsi="Arial" w:cs="Arial"/>
          <w:b/>
          <w:sz w:val="24"/>
          <w:szCs w:val="24"/>
        </w:rPr>
        <w:t>INICIACIÓN</w:t>
      </w:r>
    </w:p>
    <w:p w14:paraId="421C26F4" w14:textId="77777777" w:rsidR="00777C43" w:rsidRPr="006B474E" w:rsidRDefault="00777C43" w:rsidP="00777C43">
      <w:pPr>
        <w:spacing w:after="0" w:line="0" w:lineRule="atLeast"/>
        <w:rPr>
          <w:rFonts w:ascii="Arial" w:hAnsi="Arial" w:cs="Arial"/>
          <w:b/>
          <w:sz w:val="24"/>
          <w:szCs w:val="24"/>
        </w:rPr>
      </w:pPr>
    </w:p>
    <w:p w14:paraId="4D0F2D3D" w14:textId="18D5FDAB" w:rsidR="00777C43" w:rsidRPr="006B474E" w:rsidRDefault="00777C43" w:rsidP="00777C43">
      <w:pPr>
        <w:spacing w:after="0"/>
        <w:jc w:val="both"/>
        <w:rPr>
          <w:rFonts w:ascii="Arial" w:hAnsi="Arial" w:cs="Arial"/>
          <w:sz w:val="24"/>
          <w:szCs w:val="24"/>
        </w:rPr>
      </w:pPr>
      <w:r w:rsidRPr="006B474E">
        <w:rPr>
          <w:rFonts w:ascii="Arial" w:hAnsi="Arial" w:cs="Arial"/>
          <w:sz w:val="24"/>
          <w:szCs w:val="24"/>
        </w:rPr>
        <w:t xml:space="preserve">Se entrega la guía para que el estudiante la conozca e inicie el aprendizaje </w:t>
      </w:r>
      <w:r w:rsidR="00C9495C">
        <w:rPr>
          <w:rFonts w:ascii="Arial" w:hAnsi="Arial" w:cs="Arial"/>
          <w:sz w:val="24"/>
          <w:szCs w:val="24"/>
        </w:rPr>
        <w:t>usando distribuciones discretas</w:t>
      </w:r>
      <w:r w:rsidRPr="006B474E">
        <w:rPr>
          <w:rFonts w:ascii="Arial" w:hAnsi="Arial" w:cs="Arial"/>
          <w:sz w:val="24"/>
          <w:szCs w:val="24"/>
        </w:rPr>
        <w:t>, a partir de los recursos virtuales que ofrece Internet, tales como videos y documentos de apoyo.</w:t>
      </w:r>
    </w:p>
    <w:p w14:paraId="5A476BC1" w14:textId="77777777" w:rsidR="00777C43" w:rsidRPr="006B474E" w:rsidRDefault="00777C43" w:rsidP="00777C43">
      <w:pPr>
        <w:spacing w:after="0" w:line="0" w:lineRule="atLeast"/>
        <w:ind w:left="426" w:hanging="426"/>
        <w:rPr>
          <w:rFonts w:ascii="Arial" w:hAnsi="Arial" w:cs="Arial"/>
          <w:sz w:val="24"/>
          <w:szCs w:val="24"/>
        </w:rPr>
      </w:pPr>
    </w:p>
    <w:p w14:paraId="00FDA8DA" w14:textId="77777777" w:rsidR="00777C43" w:rsidRPr="006B474E" w:rsidRDefault="00777C43" w:rsidP="00777C43">
      <w:pPr>
        <w:spacing w:after="0"/>
        <w:ind w:left="426" w:hanging="426"/>
        <w:rPr>
          <w:rFonts w:ascii="Arial" w:hAnsi="Arial" w:cs="Arial"/>
          <w:b/>
          <w:sz w:val="24"/>
          <w:szCs w:val="24"/>
        </w:rPr>
      </w:pPr>
      <w:r w:rsidRPr="006B474E">
        <w:rPr>
          <w:rFonts w:ascii="Arial" w:hAnsi="Arial" w:cs="Arial"/>
          <w:b/>
          <w:sz w:val="24"/>
          <w:szCs w:val="24"/>
        </w:rPr>
        <w:t>CONTEXTUALIZACIÓN</w:t>
      </w:r>
    </w:p>
    <w:p w14:paraId="1E436F97" w14:textId="77777777" w:rsidR="00777C43" w:rsidRPr="006B474E" w:rsidRDefault="00777C43" w:rsidP="00777C43">
      <w:pPr>
        <w:spacing w:after="0"/>
        <w:ind w:left="426" w:hanging="426"/>
        <w:rPr>
          <w:rFonts w:ascii="Arial" w:hAnsi="Arial" w:cs="Arial"/>
          <w:b/>
          <w:sz w:val="24"/>
          <w:szCs w:val="24"/>
        </w:rPr>
      </w:pPr>
    </w:p>
    <w:p w14:paraId="1C1CB6C5" w14:textId="6BCB7E01" w:rsidR="00777C43" w:rsidRPr="006B474E" w:rsidRDefault="00777C43" w:rsidP="00777C43">
      <w:pPr>
        <w:spacing w:after="0"/>
        <w:jc w:val="both"/>
        <w:rPr>
          <w:rFonts w:ascii="Arial" w:hAnsi="Arial" w:cs="Arial"/>
          <w:sz w:val="24"/>
          <w:szCs w:val="24"/>
        </w:rPr>
      </w:pPr>
      <w:r w:rsidRPr="006B474E">
        <w:rPr>
          <w:rFonts w:ascii="Arial" w:hAnsi="Arial" w:cs="Arial"/>
          <w:sz w:val="24"/>
          <w:szCs w:val="24"/>
        </w:rPr>
        <w:t xml:space="preserve">En un primer momento, el estudiante debe observar los vídeos que se le remiten en la guía para el aprendizaje </w:t>
      </w:r>
      <w:r w:rsidR="00C9495C">
        <w:rPr>
          <w:rFonts w:ascii="Arial" w:hAnsi="Arial" w:cs="Arial"/>
          <w:sz w:val="24"/>
          <w:szCs w:val="24"/>
        </w:rPr>
        <w:t>de las distribuciones discretas</w:t>
      </w:r>
      <w:r w:rsidRPr="006B474E">
        <w:rPr>
          <w:rFonts w:ascii="Arial" w:hAnsi="Arial" w:cs="Arial"/>
          <w:sz w:val="24"/>
          <w:szCs w:val="24"/>
        </w:rPr>
        <w:t>. Luego ejercitar lo aprendido a través de ejercicios prácticos.</w:t>
      </w:r>
    </w:p>
    <w:p w14:paraId="149C6A6A" w14:textId="77777777" w:rsidR="00777C43" w:rsidRPr="006B474E" w:rsidRDefault="00777C43" w:rsidP="00777C43">
      <w:pPr>
        <w:spacing w:after="0"/>
        <w:jc w:val="both"/>
        <w:rPr>
          <w:rFonts w:ascii="Arial" w:hAnsi="Arial" w:cs="Arial"/>
          <w:b/>
          <w:sz w:val="24"/>
          <w:szCs w:val="24"/>
        </w:rPr>
      </w:pPr>
    </w:p>
    <w:p w14:paraId="4FAB213D" w14:textId="77777777" w:rsidR="00777C43" w:rsidRPr="006B474E" w:rsidRDefault="00777C43" w:rsidP="00777C43">
      <w:pPr>
        <w:spacing w:after="0"/>
        <w:jc w:val="both"/>
        <w:rPr>
          <w:rFonts w:ascii="Arial" w:hAnsi="Arial" w:cs="Arial"/>
          <w:b/>
          <w:sz w:val="24"/>
          <w:szCs w:val="24"/>
        </w:rPr>
      </w:pPr>
      <w:r w:rsidRPr="006B474E">
        <w:rPr>
          <w:rFonts w:ascii="Arial" w:hAnsi="Arial" w:cs="Arial"/>
          <w:b/>
          <w:sz w:val="24"/>
          <w:szCs w:val="24"/>
        </w:rPr>
        <w:t>EVALUACIÓN:</w:t>
      </w:r>
    </w:p>
    <w:p w14:paraId="7326F03F" w14:textId="77777777" w:rsidR="00777C43" w:rsidRPr="006B474E" w:rsidRDefault="00777C43" w:rsidP="00777C43">
      <w:pPr>
        <w:spacing w:after="0"/>
        <w:jc w:val="both"/>
        <w:rPr>
          <w:rFonts w:ascii="Arial" w:hAnsi="Arial" w:cs="Arial"/>
          <w:b/>
          <w:sz w:val="24"/>
          <w:szCs w:val="24"/>
        </w:rPr>
      </w:pPr>
    </w:p>
    <w:p w14:paraId="37DB8332" w14:textId="77777777" w:rsidR="00777C43" w:rsidRPr="006B474E" w:rsidRDefault="00777C43" w:rsidP="00777C43">
      <w:pPr>
        <w:spacing w:after="0"/>
        <w:jc w:val="both"/>
        <w:rPr>
          <w:rFonts w:ascii="Arial" w:hAnsi="Arial" w:cs="Arial"/>
          <w:sz w:val="24"/>
          <w:szCs w:val="24"/>
        </w:rPr>
      </w:pPr>
      <w:r w:rsidRPr="006B474E">
        <w:rPr>
          <w:rFonts w:ascii="Arial" w:hAnsi="Arial" w:cs="Arial"/>
          <w:sz w:val="24"/>
          <w:szCs w:val="24"/>
        </w:rPr>
        <w:t>Los estudiantes deben realizar el taller que aparece al final de la guía en sus cuadernos. En su momento determinado se revisarán.</w:t>
      </w:r>
    </w:p>
    <w:p w14:paraId="3EB89D5D" w14:textId="77777777" w:rsidR="00777C43" w:rsidRDefault="00777C43" w:rsidP="00777C43">
      <w:pPr>
        <w:jc w:val="center"/>
        <w:rPr>
          <w:rFonts w:ascii="Arial" w:hAnsi="Arial" w:cs="Arial"/>
          <w:b/>
          <w:color w:val="000000"/>
          <w:lang w:eastAsia="es-CO"/>
        </w:rPr>
      </w:pPr>
    </w:p>
    <w:p w14:paraId="1F907A0A" w14:textId="0BA47211" w:rsidR="00777C43" w:rsidRPr="008453FD" w:rsidRDefault="00777C43" w:rsidP="00777C43">
      <w:pPr>
        <w:jc w:val="center"/>
        <w:rPr>
          <w:rFonts w:ascii="Arial" w:hAnsi="Arial" w:cs="Arial"/>
          <w:b/>
          <w:color w:val="000000"/>
          <w:lang w:eastAsia="es-CO"/>
        </w:rPr>
      </w:pPr>
      <w:r w:rsidRPr="008453FD">
        <w:rPr>
          <w:rFonts w:ascii="Arial" w:hAnsi="Arial" w:cs="Arial"/>
          <w:b/>
          <w:color w:val="000000"/>
          <w:lang w:eastAsia="es-CO"/>
        </w:rPr>
        <w:t>Distribuciones discretas</w:t>
      </w:r>
    </w:p>
    <w:p w14:paraId="062D33BD" w14:textId="77777777" w:rsidR="00777C43" w:rsidRPr="000D6E8F" w:rsidRDefault="00777C43" w:rsidP="00777C43">
      <w:pPr>
        <w:autoSpaceDE w:val="0"/>
        <w:autoSpaceDN w:val="0"/>
        <w:adjustRightInd w:val="0"/>
        <w:jc w:val="both"/>
        <w:rPr>
          <w:rFonts w:ascii="Arial" w:hAnsi="Arial" w:cs="Arial"/>
          <w:lang w:eastAsia="es-CO"/>
        </w:rPr>
      </w:pPr>
      <w:r w:rsidRPr="000D6E8F">
        <w:rPr>
          <w:rFonts w:ascii="Arial" w:hAnsi="Arial" w:cs="Arial"/>
        </w:rPr>
        <w:t>Aquellas que están asociadas a variables aleatorias discretas.</w:t>
      </w:r>
      <w:r w:rsidRPr="000D6E8F">
        <w:rPr>
          <w:rFonts w:ascii="Arial" w:hAnsi="Arial" w:cs="Arial"/>
          <w:lang w:eastAsia="es-CO"/>
        </w:rPr>
        <w:t xml:space="preserve"> Por lo general, una distribución discreta es el resultado de contar algo tales como:</w:t>
      </w:r>
    </w:p>
    <w:p w14:paraId="57CFE90E" w14:textId="77777777" w:rsidR="00777C43" w:rsidRPr="000D6E8F" w:rsidRDefault="00777C43" w:rsidP="00C9495C">
      <w:pPr>
        <w:numPr>
          <w:ilvl w:val="0"/>
          <w:numId w:val="8"/>
        </w:numPr>
        <w:spacing w:after="0"/>
        <w:ind w:left="284" w:hanging="284"/>
        <w:jc w:val="both"/>
        <w:rPr>
          <w:rFonts w:ascii="Arial" w:hAnsi="Arial" w:cs="Arial"/>
        </w:rPr>
      </w:pPr>
      <w:r w:rsidRPr="000D6E8F">
        <w:rPr>
          <w:rFonts w:ascii="Arial" w:hAnsi="Arial" w:cs="Arial"/>
        </w:rPr>
        <w:t>El lanzamiento de una moneda que como resultado puede dar sello o cara.</w:t>
      </w:r>
    </w:p>
    <w:p w14:paraId="5E2C9D05" w14:textId="77777777" w:rsidR="00777C43" w:rsidRPr="000D6E8F" w:rsidRDefault="00777C43" w:rsidP="00C9495C">
      <w:pPr>
        <w:numPr>
          <w:ilvl w:val="0"/>
          <w:numId w:val="8"/>
        </w:numPr>
        <w:spacing w:after="0"/>
        <w:ind w:left="284" w:hanging="284"/>
        <w:jc w:val="both"/>
        <w:rPr>
          <w:rFonts w:ascii="Arial" w:hAnsi="Arial" w:cs="Arial"/>
        </w:rPr>
      </w:pPr>
      <w:r w:rsidRPr="000D6E8F">
        <w:rPr>
          <w:rFonts w:ascii="Arial" w:hAnsi="Arial" w:cs="Arial"/>
        </w:rPr>
        <w:t>El tratamiento médico puede ser efectivo o inefectivo</w:t>
      </w:r>
    </w:p>
    <w:p w14:paraId="7090A7F9" w14:textId="77777777" w:rsidR="00777C43" w:rsidRPr="000D6E8F" w:rsidRDefault="00777C43" w:rsidP="00C9495C">
      <w:pPr>
        <w:numPr>
          <w:ilvl w:val="0"/>
          <w:numId w:val="8"/>
        </w:numPr>
        <w:autoSpaceDE w:val="0"/>
        <w:autoSpaceDN w:val="0"/>
        <w:adjustRightInd w:val="0"/>
        <w:spacing w:after="0"/>
        <w:ind w:left="284" w:hanging="284"/>
        <w:rPr>
          <w:rFonts w:ascii="Arial" w:hAnsi="Arial" w:cs="Arial"/>
          <w:lang w:eastAsia="es-CO"/>
        </w:rPr>
      </w:pPr>
      <w:r w:rsidRPr="000D6E8F">
        <w:rPr>
          <w:rFonts w:ascii="Arial" w:hAnsi="Arial" w:cs="Arial"/>
        </w:rPr>
        <w:t>La meta de producción del mes se puede lograr o no</w:t>
      </w:r>
    </w:p>
    <w:p w14:paraId="7888EF85" w14:textId="77777777" w:rsidR="00777C43" w:rsidRPr="000D6E8F" w:rsidRDefault="00777C43" w:rsidP="00777C43">
      <w:pPr>
        <w:autoSpaceDE w:val="0"/>
        <w:autoSpaceDN w:val="0"/>
        <w:adjustRightInd w:val="0"/>
        <w:rPr>
          <w:rFonts w:ascii="Arial" w:hAnsi="Arial" w:cs="Arial"/>
          <w:lang w:eastAsia="es-CO"/>
        </w:rPr>
      </w:pPr>
    </w:p>
    <w:p w14:paraId="40682A4E" w14:textId="77777777" w:rsidR="00C9495C" w:rsidRDefault="00C9495C" w:rsidP="00777C43">
      <w:pPr>
        <w:jc w:val="center"/>
        <w:rPr>
          <w:rFonts w:ascii="Arial" w:hAnsi="Arial" w:cs="Arial"/>
          <w:b/>
        </w:rPr>
      </w:pPr>
    </w:p>
    <w:p w14:paraId="3859A918" w14:textId="78ADD8EE" w:rsidR="00777C43" w:rsidRDefault="00777C43" w:rsidP="00777C43">
      <w:pPr>
        <w:jc w:val="center"/>
        <w:rPr>
          <w:rFonts w:ascii="Arial" w:hAnsi="Arial" w:cs="Arial"/>
          <w:b/>
        </w:rPr>
      </w:pPr>
      <w:r w:rsidRPr="000D6E8F">
        <w:rPr>
          <w:rFonts w:ascii="Arial" w:hAnsi="Arial" w:cs="Arial"/>
          <w:b/>
        </w:rPr>
        <w:lastRenderedPageBreak/>
        <w:t>Distribución de Bernoulli</w:t>
      </w:r>
    </w:p>
    <w:p w14:paraId="65BFB6D0" w14:textId="77777777" w:rsidR="00777C43" w:rsidRPr="000D6E8F" w:rsidRDefault="00777C43" w:rsidP="00777C43">
      <w:pPr>
        <w:jc w:val="both"/>
        <w:rPr>
          <w:rFonts w:ascii="Arial" w:hAnsi="Arial" w:cs="Arial"/>
        </w:rPr>
      </w:pPr>
      <w:r w:rsidRPr="001D3B25">
        <w:rPr>
          <w:rFonts w:ascii="Arial" w:hAnsi="Arial" w:cs="Arial"/>
          <w:b/>
        </w:rPr>
        <w:t>Para un ensayo</w:t>
      </w:r>
      <w:r>
        <w:rPr>
          <w:rFonts w:ascii="Arial" w:hAnsi="Arial" w:cs="Arial"/>
        </w:rPr>
        <w:t>, en u</w:t>
      </w:r>
      <w:r w:rsidRPr="000D6E8F">
        <w:rPr>
          <w:rFonts w:ascii="Arial" w:hAnsi="Arial" w:cs="Arial"/>
        </w:rPr>
        <w:t>n experimento de Bernoulli solo son posibles dos resultados: Éxito o Fracaso. Las variables de Bernoulli pueden tomar dos valores numéricos: cero o uno (el uno corresponde al éxito y el cero corresponde al fracaso).</w:t>
      </w:r>
      <w:r>
        <w:rPr>
          <w:rFonts w:ascii="Arial" w:hAnsi="Arial" w:cs="Arial"/>
        </w:rPr>
        <w:t xml:space="preserve"> </w:t>
      </w:r>
    </w:p>
    <w:p w14:paraId="3C11DD31" w14:textId="77777777" w:rsidR="00777C43" w:rsidRPr="000D6E8F" w:rsidRDefault="00777C43" w:rsidP="00777C43">
      <w:pPr>
        <w:jc w:val="both"/>
        <w:rPr>
          <w:rFonts w:ascii="Arial" w:hAnsi="Arial" w:cs="Arial"/>
        </w:rPr>
      </w:pPr>
      <w:r w:rsidRPr="000D6E8F">
        <w:rPr>
          <w:rFonts w:ascii="Arial" w:hAnsi="Arial" w:cs="Arial"/>
        </w:rPr>
        <w:t>Sea p la probabilidad de éxito y Sea 1 – p la probabilidad de fracaso.</w:t>
      </w:r>
    </w:p>
    <w:p w14:paraId="2BE58ECA" w14:textId="77777777" w:rsidR="00777C43" w:rsidRPr="000D6E8F" w:rsidRDefault="00777C43" w:rsidP="00777C43">
      <w:pPr>
        <w:jc w:val="both"/>
        <w:rPr>
          <w:rFonts w:ascii="Arial" w:hAnsi="Arial" w:cs="Arial"/>
        </w:rPr>
      </w:pPr>
      <w:r w:rsidRPr="000D6E8F">
        <w:rPr>
          <w:rFonts w:ascii="Arial" w:hAnsi="Arial" w:cs="Arial"/>
        </w:rPr>
        <w:t xml:space="preserve">P(Éxito) = </w:t>
      </w:r>
      <w:r>
        <w:rPr>
          <w:rFonts w:ascii="Arial" w:hAnsi="Arial" w:cs="Arial"/>
        </w:rPr>
        <w:t>P</w:t>
      </w:r>
      <w:r w:rsidRPr="000D6E8F">
        <w:rPr>
          <w:rFonts w:ascii="Arial" w:hAnsi="Arial" w:cs="Arial"/>
        </w:rPr>
        <w:t xml:space="preserve"> y P(fracaso) = </w:t>
      </w:r>
      <w:r>
        <w:rPr>
          <w:rFonts w:ascii="Arial" w:hAnsi="Arial" w:cs="Arial"/>
        </w:rPr>
        <w:t>1 - P</w:t>
      </w:r>
      <w:r w:rsidRPr="000D6E8F">
        <w:rPr>
          <w:rFonts w:ascii="Arial" w:hAnsi="Arial" w:cs="Arial"/>
        </w:rPr>
        <w:t xml:space="preserve">, entonces la suma de ambas debe dar uno, </w:t>
      </w:r>
      <w:r>
        <w:rPr>
          <w:rFonts w:ascii="Arial" w:hAnsi="Arial" w:cs="Arial"/>
        </w:rPr>
        <w:t>P</w:t>
      </w:r>
      <w:r w:rsidRPr="000D6E8F">
        <w:rPr>
          <w:rFonts w:ascii="Arial" w:hAnsi="Arial" w:cs="Arial"/>
        </w:rPr>
        <w:t xml:space="preserve"> + 1 – </w:t>
      </w:r>
      <w:r>
        <w:rPr>
          <w:rFonts w:ascii="Arial" w:hAnsi="Arial" w:cs="Arial"/>
        </w:rPr>
        <w:t>P</w:t>
      </w:r>
      <w:r w:rsidRPr="000D6E8F">
        <w:rPr>
          <w:rFonts w:ascii="Arial" w:hAnsi="Arial" w:cs="Arial"/>
        </w:rPr>
        <w:t xml:space="preserve"> = 1</w:t>
      </w:r>
    </w:p>
    <w:p w14:paraId="40C5BBE6" w14:textId="77777777" w:rsidR="00777C43" w:rsidRPr="000D6E8F" w:rsidRDefault="00777C43" w:rsidP="00777C43">
      <w:pPr>
        <w:jc w:val="both"/>
        <w:rPr>
          <w:rFonts w:ascii="Arial" w:hAnsi="Arial" w:cs="Arial"/>
        </w:rPr>
      </w:pPr>
      <w:r w:rsidRPr="000D6E8F">
        <w:rPr>
          <w:rFonts w:ascii="Arial" w:hAnsi="Arial" w:cs="Arial"/>
        </w:rPr>
        <w:t>Ya podemos definir la distribución de la variable aleatoria </w:t>
      </w:r>
      <w:r w:rsidRPr="000D6E8F">
        <w:rPr>
          <w:rFonts w:ascii="Arial" w:hAnsi="Arial" w:cs="Arial"/>
          <w:iCs/>
        </w:rPr>
        <w:t>X</w:t>
      </w:r>
      <w:r w:rsidRPr="000D6E8F">
        <w:rPr>
          <w:rFonts w:ascii="Arial" w:hAnsi="Arial" w:cs="Arial"/>
        </w:rPr>
        <w:t xml:space="preserve">. </w:t>
      </w:r>
    </w:p>
    <w:p w14:paraId="5E955DDC" w14:textId="77777777" w:rsidR="00777C43" w:rsidRPr="000D6E8F" w:rsidRDefault="00777C43" w:rsidP="00777C43">
      <w:pPr>
        <w:jc w:val="both"/>
        <w:rPr>
          <w:rFonts w:ascii="Arial" w:hAnsi="Arial" w:cs="Arial"/>
        </w:rPr>
      </w:pPr>
      <w:r w:rsidRPr="000D6E8F">
        <w:rPr>
          <w:rFonts w:ascii="Arial" w:hAnsi="Arial" w:cs="Arial"/>
        </w:rPr>
        <w:t>En estas condiciones diremos que </w:t>
      </w:r>
      <w:r w:rsidRPr="000D6E8F">
        <w:rPr>
          <w:rFonts w:ascii="Arial" w:hAnsi="Arial" w:cs="Arial"/>
          <w:iCs/>
        </w:rPr>
        <w:t>X</w:t>
      </w:r>
      <w:r w:rsidRPr="000D6E8F">
        <w:rPr>
          <w:rFonts w:ascii="Arial" w:hAnsi="Arial" w:cs="Arial"/>
        </w:rPr>
        <w:t> sigue una distribución de Bernoulli de parámetro </w:t>
      </w:r>
      <w:r w:rsidRPr="000D6E8F">
        <w:rPr>
          <w:rFonts w:ascii="Arial" w:hAnsi="Arial" w:cs="Arial"/>
          <w:iCs/>
        </w:rPr>
        <w:t>p</w:t>
      </w:r>
      <w:r w:rsidRPr="000D6E8F">
        <w:rPr>
          <w:rFonts w:ascii="Arial" w:hAnsi="Arial" w:cs="Arial"/>
        </w:rPr>
        <w:t>, que abreviaremos así </w:t>
      </w:r>
      <w:r w:rsidRPr="000D6E8F">
        <w:rPr>
          <w:rFonts w:ascii="Arial" w:hAnsi="Arial" w:cs="Arial"/>
          <w:iCs/>
        </w:rPr>
        <w:t>X</w:t>
      </w:r>
      <w:r w:rsidRPr="000D6E8F">
        <w:rPr>
          <w:rFonts w:ascii="Arial" w:hAnsi="Arial" w:cs="Arial"/>
        </w:rPr>
        <w:t> ~ Bernoulli (</w:t>
      </w:r>
      <w:r w:rsidRPr="000D6E8F">
        <w:rPr>
          <w:rFonts w:ascii="Arial" w:hAnsi="Arial" w:cs="Arial"/>
          <w:iCs/>
        </w:rPr>
        <w:t>p</w:t>
      </w:r>
      <w:r w:rsidRPr="000D6E8F">
        <w:rPr>
          <w:rFonts w:ascii="Arial" w:hAnsi="Arial" w:cs="Arial"/>
        </w:rPr>
        <w:t>), y su distribución de probabilidad es:</w:t>
      </w:r>
    </w:p>
    <w:p w14:paraId="3578E8DB" w14:textId="77777777" w:rsidR="00777C43" w:rsidRDefault="00777C43" w:rsidP="00777C43">
      <w:pPr>
        <w:jc w:val="center"/>
      </w:pPr>
      <w:r w:rsidRPr="00E9259E">
        <w:rPr>
          <w:position w:val="-36"/>
        </w:rPr>
        <w:object w:dxaOrig="3720" w:dyaOrig="840" w14:anchorId="1C4AACEE">
          <v:shape id="_x0000_i1041" type="#_x0000_t75" style="width:186.05pt;height:42.05pt" o:ole="">
            <v:imagedata r:id="rId48" o:title=""/>
          </v:shape>
          <o:OLEObject Type="Embed" ProgID="Equation.DSMT4" ShapeID="_x0000_i1041" DrawAspect="Content" ObjectID="_1693924358" r:id="rId49"/>
        </w:object>
      </w:r>
    </w:p>
    <w:p w14:paraId="1757383B" w14:textId="77777777" w:rsidR="00777C43" w:rsidRPr="000D6E8F" w:rsidRDefault="00777C43" w:rsidP="00777C43">
      <w:pPr>
        <w:jc w:val="both"/>
        <w:rPr>
          <w:rFonts w:ascii="Arial" w:hAnsi="Arial" w:cs="Arial"/>
          <w:b/>
        </w:rPr>
      </w:pPr>
      <w:r w:rsidRPr="000D6E8F">
        <w:rPr>
          <w:rFonts w:ascii="Arial" w:hAnsi="Arial" w:cs="Arial"/>
          <w:b/>
        </w:rPr>
        <w:t>Propiedades de la distribución de Bernoulli</w:t>
      </w:r>
    </w:p>
    <w:p w14:paraId="283A2950" w14:textId="77777777" w:rsidR="00777C43" w:rsidRPr="00D969CF" w:rsidRDefault="00777C43" w:rsidP="00C9495C">
      <w:pPr>
        <w:numPr>
          <w:ilvl w:val="3"/>
          <w:numId w:val="3"/>
        </w:numPr>
        <w:spacing w:after="0"/>
        <w:ind w:left="284" w:hanging="284"/>
        <w:rPr>
          <w:rFonts w:ascii="Arial" w:hAnsi="Arial" w:cs="Arial"/>
        </w:rPr>
      </w:pPr>
      <w:r w:rsidRPr="00D969CF">
        <w:rPr>
          <w:rFonts w:ascii="Arial" w:hAnsi="Arial" w:cs="Arial"/>
        </w:rPr>
        <w:t xml:space="preserve">La Esperanza (Media): </w:t>
      </w:r>
      <w:r w:rsidRPr="006B01E5">
        <w:rPr>
          <w:position w:val="-14"/>
        </w:rPr>
        <w:object w:dxaOrig="960" w:dyaOrig="400" w14:anchorId="77D8E34D">
          <v:shape id="_x0000_i1042" type="#_x0000_t75" style="width:47.8pt;height:20.15pt" o:ole="">
            <v:imagedata r:id="rId50" o:title=""/>
          </v:shape>
          <o:OLEObject Type="Embed" ProgID="Equation.DSMT4" ShapeID="_x0000_i1042" DrawAspect="Content" ObjectID="_1693924359" r:id="rId51"/>
        </w:object>
      </w:r>
    </w:p>
    <w:p w14:paraId="5A4FACC4" w14:textId="77777777" w:rsidR="00777C43" w:rsidRPr="000D6E8F" w:rsidRDefault="00777C43" w:rsidP="00777C43">
      <w:pPr>
        <w:ind w:left="3780" w:hanging="3496"/>
        <w:jc w:val="both"/>
        <w:rPr>
          <w:rFonts w:ascii="Arial" w:hAnsi="Arial" w:cs="Arial"/>
          <w:b/>
        </w:rPr>
      </w:pPr>
      <w:r w:rsidRPr="00E9259E">
        <w:rPr>
          <w:position w:val="-28"/>
        </w:rPr>
        <w:object w:dxaOrig="5700" w:dyaOrig="680" w14:anchorId="5694EDB1">
          <v:shape id="_x0000_i1043" type="#_x0000_t75" style="width:285.1pt;height:34pt" o:ole="">
            <v:imagedata r:id="rId52" o:title=""/>
          </v:shape>
          <o:OLEObject Type="Embed" ProgID="Equation.DSMT4" ShapeID="_x0000_i1043" DrawAspect="Content" ObjectID="_1693924360" r:id="rId53"/>
        </w:object>
      </w:r>
    </w:p>
    <w:p w14:paraId="4CF21255" w14:textId="77777777" w:rsidR="00777C43" w:rsidRPr="006B01E5" w:rsidRDefault="00777C43" w:rsidP="00C9495C">
      <w:pPr>
        <w:numPr>
          <w:ilvl w:val="3"/>
          <w:numId w:val="3"/>
        </w:numPr>
        <w:spacing w:after="0"/>
        <w:ind w:left="426" w:hanging="426"/>
        <w:jc w:val="both"/>
        <w:rPr>
          <w:rFonts w:ascii="Arial" w:hAnsi="Arial" w:cs="Arial"/>
        </w:rPr>
      </w:pPr>
      <w:r w:rsidRPr="000D6E8F">
        <w:rPr>
          <w:rFonts w:ascii="Arial" w:hAnsi="Arial" w:cs="Arial"/>
        </w:rPr>
        <w:t>Varianza:</w:t>
      </w:r>
      <w:r>
        <w:rPr>
          <w:rFonts w:ascii="Arial" w:hAnsi="Arial" w:cs="Arial"/>
        </w:rPr>
        <w:t xml:space="preserve"> </w:t>
      </w:r>
      <w:r w:rsidRPr="006B01E5">
        <w:rPr>
          <w:position w:val="-14"/>
        </w:rPr>
        <w:object w:dxaOrig="1760" w:dyaOrig="400" w14:anchorId="2A6F8EB9">
          <v:shape id="_x0000_i1044" type="#_x0000_t75" style="width:88.15pt;height:20.15pt" o:ole="">
            <v:imagedata r:id="rId54" o:title=""/>
          </v:shape>
          <o:OLEObject Type="Embed" ProgID="Equation.DSMT4" ShapeID="_x0000_i1044" DrawAspect="Content" ObjectID="_1693924361" r:id="rId55"/>
        </w:object>
      </w:r>
    </w:p>
    <w:p w14:paraId="4D7CB6C0" w14:textId="77777777" w:rsidR="00777C43" w:rsidRDefault="00777C43" w:rsidP="00777C43">
      <w:pPr>
        <w:ind w:left="426"/>
        <w:jc w:val="both"/>
      </w:pPr>
      <w:r w:rsidRPr="006B01E5">
        <w:rPr>
          <w:position w:val="-16"/>
        </w:rPr>
        <w:object w:dxaOrig="3640" w:dyaOrig="480" w14:anchorId="14C30682">
          <v:shape id="_x0000_i1045" type="#_x0000_t75" style="width:182pt;height:24.2pt" o:ole="">
            <v:imagedata r:id="rId56" o:title=""/>
          </v:shape>
          <o:OLEObject Type="Embed" ProgID="Equation.DSMT4" ShapeID="_x0000_i1045" DrawAspect="Content" ObjectID="_1693924362" r:id="rId57"/>
        </w:object>
      </w:r>
    </w:p>
    <w:p w14:paraId="48FCBBCE" w14:textId="77777777" w:rsidR="00777C43" w:rsidRDefault="00777C43" w:rsidP="00777C43">
      <w:pPr>
        <w:jc w:val="center"/>
        <w:rPr>
          <w:rFonts w:ascii="Arial" w:hAnsi="Arial" w:cs="Arial"/>
          <w:b/>
        </w:rPr>
      </w:pPr>
      <w:r w:rsidRPr="000D6E8F">
        <w:rPr>
          <w:rFonts w:ascii="Arial" w:hAnsi="Arial" w:cs="Arial"/>
          <w:b/>
        </w:rPr>
        <w:t xml:space="preserve">Distribución </w:t>
      </w:r>
      <w:r>
        <w:rPr>
          <w:rFonts w:ascii="Arial" w:hAnsi="Arial" w:cs="Arial"/>
          <w:b/>
        </w:rPr>
        <w:t>Binomial</w:t>
      </w:r>
    </w:p>
    <w:p w14:paraId="6112C6CD" w14:textId="77777777" w:rsidR="00777C43" w:rsidRDefault="00777C43" w:rsidP="00777C43">
      <w:pPr>
        <w:jc w:val="both"/>
        <w:rPr>
          <w:rFonts w:ascii="Arial" w:hAnsi="Arial" w:cs="Arial"/>
        </w:rPr>
      </w:pPr>
      <w:r w:rsidRPr="001D3B25">
        <w:rPr>
          <w:rFonts w:ascii="Arial" w:hAnsi="Arial" w:cs="Arial"/>
        </w:rPr>
        <w:t xml:space="preserve">Cuando consideramos un experimento aleatorio que consiste en repetir un ensayo de Bernoulli </w:t>
      </w:r>
      <w:r>
        <w:rPr>
          <w:rFonts w:ascii="Arial" w:hAnsi="Arial" w:cs="Arial"/>
        </w:rPr>
        <w:t>“n”</w:t>
      </w:r>
      <w:r w:rsidRPr="001D3B25">
        <w:rPr>
          <w:rFonts w:ascii="Arial" w:hAnsi="Arial" w:cs="Arial"/>
        </w:rPr>
        <w:t xml:space="preserve"> veces </w:t>
      </w:r>
      <w:r>
        <w:rPr>
          <w:rFonts w:ascii="Arial" w:hAnsi="Arial" w:cs="Arial"/>
        </w:rPr>
        <w:t>y cada uno de éstos es independiente de todos los demás, nos referimos a una distribución Binomial.</w:t>
      </w:r>
    </w:p>
    <w:p w14:paraId="28619C69" w14:textId="77777777" w:rsidR="00777C43" w:rsidRPr="006A60A8" w:rsidRDefault="00777C43" w:rsidP="00777C43">
      <w:pPr>
        <w:jc w:val="both"/>
        <w:rPr>
          <w:rFonts w:ascii="Arial" w:hAnsi="Arial" w:cs="Arial"/>
        </w:rPr>
      </w:pPr>
      <w:r w:rsidRPr="006A60A8">
        <w:rPr>
          <w:rFonts w:ascii="Arial" w:hAnsi="Arial" w:cs="Arial"/>
        </w:rPr>
        <w:t>La variable aleatoria X es el resultado de conteos, es decir, se cuenta el número de éxitos en el número total de pruebas.</w:t>
      </w:r>
    </w:p>
    <w:p w14:paraId="5AF278AF" w14:textId="77777777" w:rsidR="00777C43" w:rsidRDefault="00777C43" w:rsidP="00777C43">
      <w:pPr>
        <w:jc w:val="both"/>
        <w:rPr>
          <w:rFonts w:ascii="Arial" w:hAnsi="Arial" w:cs="Arial"/>
          <w:b/>
        </w:rPr>
      </w:pPr>
      <w:r>
        <w:rPr>
          <w:rFonts w:ascii="Arial" w:hAnsi="Arial" w:cs="Arial"/>
          <w:b/>
        </w:rPr>
        <w:t>Más características de la distribución Binomial</w:t>
      </w:r>
    </w:p>
    <w:p w14:paraId="3A29BB62" w14:textId="77777777" w:rsidR="00777C43" w:rsidRDefault="00777C43" w:rsidP="00C9495C">
      <w:pPr>
        <w:numPr>
          <w:ilvl w:val="0"/>
          <w:numId w:val="9"/>
        </w:numPr>
        <w:spacing w:after="0"/>
        <w:ind w:left="284" w:hanging="284"/>
        <w:jc w:val="both"/>
        <w:rPr>
          <w:rFonts w:ascii="Arial" w:hAnsi="Arial" w:cs="Arial"/>
        </w:rPr>
      </w:pPr>
      <w:r w:rsidRPr="00936E90">
        <w:rPr>
          <w:rFonts w:ascii="Arial" w:hAnsi="Arial" w:cs="Arial"/>
        </w:rPr>
        <w:t>El resultado de cada prueba de un experimento se clasifica en una de dos categorías mutuamente excluyentes: éxito o fracaso.</w:t>
      </w:r>
    </w:p>
    <w:p w14:paraId="6E0680FB" w14:textId="77777777" w:rsidR="00777C43" w:rsidRDefault="00777C43" w:rsidP="00C9495C">
      <w:pPr>
        <w:numPr>
          <w:ilvl w:val="0"/>
          <w:numId w:val="9"/>
        </w:numPr>
        <w:spacing w:after="0"/>
        <w:ind w:left="284" w:hanging="284"/>
        <w:jc w:val="both"/>
        <w:rPr>
          <w:rFonts w:ascii="Arial" w:hAnsi="Arial" w:cs="Arial"/>
        </w:rPr>
      </w:pPr>
      <w:r w:rsidRPr="00936E90">
        <w:rPr>
          <w:rFonts w:ascii="Arial" w:hAnsi="Arial" w:cs="Arial"/>
        </w:rPr>
        <w:t>La probabilidad de éxito y fracaso es la misma para cada prueba.</w:t>
      </w:r>
    </w:p>
    <w:p w14:paraId="0A8F09FC" w14:textId="77777777" w:rsidR="00777C43" w:rsidRDefault="00777C43" w:rsidP="00C9495C">
      <w:pPr>
        <w:numPr>
          <w:ilvl w:val="0"/>
          <w:numId w:val="9"/>
        </w:numPr>
        <w:spacing w:after="0"/>
        <w:ind w:left="284" w:hanging="284"/>
        <w:jc w:val="both"/>
        <w:rPr>
          <w:rFonts w:ascii="Arial" w:hAnsi="Arial" w:cs="Arial"/>
        </w:rPr>
      </w:pPr>
      <w:r w:rsidRPr="00936E90">
        <w:rPr>
          <w:rFonts w:ascii="Arial" w:hAnsi="Arial" w:cs="Arial"/>
        </w:rPr>
        <w:t>Las pruebas son independientes, lo cual significa que el resultado de una prueba no influye en el resultado de otra prueb</w:t>
      </w:r>
      <w:r>
        <w:rPr>
          <w:rFonts w:ascii="Arial" w:hAnsi="Arial" w:cs="Arial"/>
        </w:rPr>
        <w:t>a.</w:t>
      </w:r>
    </w:p>
    <w:p w14:paraId="2C7EB222" w14:textId="77777777" w:rsidR="00777C43" w:rsidRPr="00936E90" w:rsidRDefault="00777C43" w:rsidP="00777C43">
      <w:pPr>
        <w:ind w:left="284"/>
        <w:jc w:val="both"/>
        <w:rPr>
          <w:rFonts w:ascii="Arial" w:hAnsi="Arial" w:cs="Arial"/>
        </w:rPr>
      </w:pPr>
    </w:p>
    <w:p w14:paraId="138494ED" w14:textId="77777777" w:rsidR="00777C43" w:rsidRDefault="00777C43" w:rsidP="00777C43">
      <w:pPr>
        <w:jc w:val="both"/>
        <w:rPr>
          <w:rFonts w:ascii="Arial" w:hAnsi="Arial" w:cs="Arial"/>
        </w:rPr>
      </w:pPr>
      <w:r w:rsidRPr="00932A10">
        <w:rPr>
          <w:rFonts w:ascii="Arial" w:hAnsi="Arial" w:cs="Arial"/>
        </w:rPr>
        <w:t>Por lo tanto, la función de probabilidad del experimento Binomial es</w:t>
      </w:r>
      <w:r>
        <w:rPr>
          <w:rFonts w:ascii="Arial" w:hAnsi="Arial" w:cs="Arial"/>
        </w:rPr>
        <w:t>:</w:t>
      </w:r>
    </w:p>
    <w:p w14:paraId="60520204" w14:textId="77777777" w:rsidR="00777C43" w:rsidRDefault="00777C43" w:rsidP="00777C43">
      <w:pPr>
        <w:jc w:val="both"/>
        <w:rPr>
          <w:rFonts w:ascii="Arial" w:hAnsi="Arial" w:cs="Arial"/>
        </w:rPr>
      </w:pPr>
    </w:p>
    <w:p w14:paraId="45243CF4" w14:textId="77777777" w:rsidR="00777C43" w:rsidRPr="00932A10" w:rsidRDefault="00777C43" w:rsidP="00777C43">
      <w:pPr>
        <w:jc w:val="center"/>
        <w:rPr>
          <w:rFonts w:ascii="Arial" w:hAnsi="Arial" w:cs="Arial"/>
        </w:rPr>
      </w:pPr>
      <w:r w:rsidRPr="00932A10">
        <w:rPr>
          <w:position w:val="-50"/>
        </w:rPr>
        <w:object w:dxaOrig="4620" w:dyaOrig="1120" w14:anchorId="18DD5EA7">
          <v:shape id="_x0000_i1046" type="#_x0000_t75" style="width:231pt;height:55.85pt" o:ole="">
            <v:imagedata r:id="rId58" o:title=""/>
          </v:shape>
          <o:OLEObject Type="Embed" ProgID="Equation.DSMT4" ShapeID="_x0000_i1046" DrawAspect="Content" ObjectID="_1693924363" r:id="rId59"/>
        </w:object>
      </w:r>
    </w:p>
    <w:p w14:paraId="1E1DEEE9" w14:textId="77777777" w:rsidR="00777C43" w:rsidRDefault="00777C43" w:rsidP="00777C43">
      <w:pPr>
        <w:jc w:val="both"/>
        <w:rPr>
          <w:rFonts w:ascii="Arial" w:hAnsi="Arial" w:cs="Arial"/>
          <w:b/>
        </w:rPr>
      </w:pPr>
      <w:r w:rsidRPr="000D6E8F">
        <w:rPr>
          <w:rFonts w:ascii="Arial" w:hAnsi="Arial" w:cs="Arial"/>
          <w:b/>
        </w:rPr>
        <w:t xml:space="preserve">Propiedades de la distribución </w:t>
      </w:r>
      <w:r>
        <w:rPr>
          <w:rFonts w:ascii="Arial" w:hAnsi="Arial" w:cs="Arial"/>
          <w:b/>
        </w:rPr>
        <w:t>Binomial</w:t>
      </w:r>
    </w:p>
    <w:p w14:paraId="61464A0C" w14:textId="77777777" w:rsidR="00777C43" w:rsidRPr="00D969CF" w:rsidRDefault="00777C43" w:rsidP="00C9495C">
      <w:pPr>
        <w:numPr>
          <w:ilvl w:val="0"/>
          <w:numId w:val="12"/>
        </w:numPr>
        <w:spacing w:after="0"/>
        <w:ind w:left="284" w:hanging="284"/>
        <w:rPr>
          <w:rFonts w:ascii="Arial" w:hAnsi="Arial" w:cs="Arial"/>
        </w:rPr>
      </w:pPr>
      <w:r w:rsidRPr="00D969CF">
        <w:rPr>
          <w:rFonts w:ascii="Arial" w:hAnsi="Arial" w:cs="Arial"/>
        </w:rPr>
        <w:t xml:space="preserve">La Esperanza (Media): </w:t>
      </w:r>
      <w:r w:rsidRPr="006B01E5">
        <w:rPr>
          <w:position w:val="-14"/>
        </w:rPr>
        <w:object w:dxaOrig="1060" w:dyaOrig="400" w14:anchorId="7F84F3B2">
          <v:shape id="_x0000_i1047" type="#_x0000_t75" style="width:53pt;height:20.15pt" o:ole="">
            <v:imagedata r:id="rId60" o:title=""/>
          </v:shape>
          <o:OLEObject Type="Embed" ProgID="Equation.DSMT4" ShapeID="_x0000_i1047" DrawAspect="Content" ObjectID="_1693924364" r:id="rId61"/>
        </w:object>
      </w:r>
    </w:p>
    <w:p w14:paraId="191044DB" w14:textId="77777777" w:rsidR="00777C43" w:rsidRPr="006B01E5" w:rsidRDefault="00777C43" w:rsidP="00C9495C">
      <w:pPr>
        <w:numPr>
          <w:ilvl w:val="0"/>
          <w:numId w:val="12"/>
        </w:numPr>
        <w:spacing w:after="0"/>
        <w:ind w:left="426" w:hanging="426"/>
        <w:jc w:val="both"/>
        <w:rPr>
          <w:rFonts w:ascii="Arial" w:hAnsi="Arial" w:cs="Arial"/>
        </w:rPr>
      </w:pPr>
      <w:r w:rsidRPr="000D6E8F">
        <w:rPr>
          <w:rFonts w:ascii="Arial" w:hAnsi="Arial" w:cs="Arial"/>
        </w:rPr>
        <w:t>Varianza:</w:t>
      </w:r>
      <w:r>
        <w:rPr>
          <w:rFonts w:ascii="Arial" w:hAnsi="Arial" w:cs="Arial"/>
        </w:rPr>
        <w:t xml:space="preserve"> </w:t>
      </w:r>
      <w:r w:rsidRPr="006B01E5">
        <w:rPr>
          <w:position w:val="-14"/>
        </w:rPr>
        <w:object w:dxaOrig="3660" w:dyaOrig="400" w14:anchorId="2A85FB5C">
          <v:shape id="_x0000_i1048" type="#_x0000_t75" style="width:183.15pt;height:20.15pt" o:ole="">
            <v:imagedata r:id="rId62" o:title=""/>
          </v:shape>
          <o:OLEObject Type="Embed" ProgID="Equation.DSMT4" ShapeID="_x0000_i1048" DrawAspect="Content" ObjectID="_1693924365" r:id="rId63"/>
        </w:object>
      </w:r>
    </w:p>
    <w:p w14:paraId="27ED2457" w14:textId="77777777" w:rsidR="00777C43" w:rsidRPr="000D6E8F" w:rsidRDefault="00777C43" w:rsidP="00777C43">
      <w:pPr>
        <w:jc w:val="both"/>
        <w:rPr>
          <w:rFonts w:ascii="Arial" w:hAnsi="Arial" w:cs="Arial"/>
          <w:b/>
        </w:rPr>
      </w:pPr>
      <w:r w:rsidRPr="000D6E8F">
        <w:rPr>
          <w:rFonts w:ascii="Arial" w:hAnsi="Arial" w:cs="Arial"/>
          <w:b/>
        </w:rPr>
        <w:t>Ejemplo Binomial</w:t>
      </w:r>
    </w:p>
    <w:p w14:paraId="4F97E9A8" w14:textId="77777777" w:rsidR="00777C43" w:rsidRDefault="00777C43" w:rsidP="00777C43">
      <w:pPr>
        <w:jc w:val="both"/>
        <w:rPr>
          <w:rFonts w:ascii="Arial" w:hAnsi="Arial" w:cs="Arial"/>
        </w:rPr>
      </w:pPr>
      <w:r>
        <w:rPr>
          <w:rFonts w:ascii="Arial" w:hAnsi="Arial" w:cs="Arial"/>
        </w:rPr>
        <w:t xml:space="preserve">Suponga que la probabilidad de tener una pieza defectuosa en una línea de ensamble industrial es 0.05. Si se escoge 20 unidades aleatorias, calcular: </w:t>
      </w:r>
    </w:p>
    <w:p w14:paraId="1B46E381" w14:textId="77777777" w:rsidR="00777C43" w:rsidRDefault="00777C43" w:rsidP="00C9495C">
      <w:pPr>
        <w:numPr>
          <w:ilvl w:val="0"/>
          <w:numId w:val="10"/>
        </w:numPr>
        <w:spacing w:after="0"/>
        <w:ind w:left="284" w:hanging="284"/>
        <w:jc w:val="both"/>
        <w:rPr>
          <w:rFonts w:ascii="Arial" w:hAnsi="Arial" w:cs="Arial"/>
        </w:rPr>
      </w:pPr>
      <w:r>
        <w:rPr>
          <w:rFonts w:ascii="Arial" w:hAnsi="Arial" w:cs="Arial"/>
        </w:rPr>
        <w:t>Probabilidad de que 2 sean defectuosos.</w:t>
      </w:r>
    </w:p>
    <w:p w14:paraId="09927B85" w14:textId="77777777" w:rsidR="00777C43" w:rsidRDefault="00777C43" w:rsidP="00C9495C">
      <w:pPr>
        <w:numPr>
          <w:ilvl w:val="0"/>
          <w:numId w:val="10"/>
        </w:numPr>
        <w:spacing w:after="0"/>
        <w:ind w:left="284" w:hanging="284"/>
        <w:jc w:val="both"/>
        <w:rPr>
          <w:rFonts w:ascii="Arial" w:hAnsi="Arial" w:cs="Arial"/>
        </w:rPr>
      </w:pPr>
      <w:r>
        <w:rPr>
          <w:rFonts w:ascii="Arial" w:hAnsi="Arial" w:cs="Arial"/>
        </w:rPr>
        <w:t>Probabilidad de que a lo máximo 2 piezas estén defectuosas.</w:t>
      </w:r>
    </w:p>
    <w:p w14:paraId="539964DF" w14:textId="77777777" w:rsidR="00777C43" w:rsidRDefault="00777C43" w:rsidP="00C9495C">
      <w:pPr>
        <w:numPr>
          <w:ilvl w:val="0"/>
          <w:numId w:val="10"/>
        </w:numPr>
        <w:spacing w:after="0"/>
        <w:ind w:left="284" w:hanging="284"/>
        <w:jc w:val="both"/>
        <w:rPr>
          <w:rFonts w:ascii="Arial" w:hAnsi="Arial" w:cs="Arial"/>
        </w:rPr>
      </w:pPr>
      <w:r>
        <w:rPr>
          <w:rFonts w:ascii="Arial" w:hAnsi="Arial" w:cs="Arial"/>
        </w:rPr>
        <w:t>Probabilidad de que por lo menos 2 estén defectuosas.</w:t>
      </w:r>
    </w:p>
    <w:p w14:paraId="3EBFAAC2" w14:textId="77777777" w:rsidR="00777C43" w:rsidRDefault="00777C43" w:rsidP="00777C43">
      <w:pPr>
        <w:jc w:val="both"/>
        <w:rPr>
          <w:rFonts w:ascii="Arial" w:hAnsi="Arial" w:cs="Arial"/>
          <w:b/>
        </w:rPr>
      </w:pPr>
    </w:p>
    <w:p w14:paraId="5A06B5F5" w14:textId="77777777" w:rsidR="00777C43" w:rsidRPr="00F75B49" w:rsidRDefault="00777C43" w:rsidP="00777C43">
      <w:pPr>
        <w:jc w:val="both"/>
        <w:rPr>
          <w:rFonts w:ascii="Arial" w:hAnsi="Arial" w:cs="Arial"/>
          <w:b/>
        </w:rPr>
      </w:pPr>
      <w:r w:rsidRPr="00F75B49">
        <w:rPr>
          <w:rFonts w:ascii="Arial" w:hAnsi="Arial" w:cs="Arial"/>
          <w:b/>
        </w:rPr>
        <w:t>Solución</w:t>
      </w:r>
    </w:p>
    <w:p w14:paraId="4E7F5DE8" w14:textId="77777777" w:rsidR="00777C43" w:rsidRPr="00D90EF0" w:rsidRDefault="00777C43" w:rsidP="00C9495C">
      <w:pPr>
        <w:numPr>
          <w:ilvl w:val="0"/>
          <w:numId w:val="11"/>
        </w:numPr>
        <w:spacing w:after="0"/>
        <w:ind w:left="284" w:hanging="284"/>
        <w:jc w:val="both"/>
        <w:rPr>
          <w:rFonts w:ascii="Arial" w:hAnsi="Arial" w:cs="Arial"/>
        </w:rPr>
      </w:pPr>
      <w:r w:rsidRPr="00E9259E">
        <w:rPr>
          <w:position w:val="-32"/>
        </w:rPr>
        <w:object w:dxaOrig="8460" w:dyaOrig="700" w14:anchorId="7108D076">
          <v:shape id="_x0000_i1049" type="#_x0000_t75" style="width:422.8pt;height:35.15pt" o:ole="">
            <v:imagedata r:id="rId64" o:title=""/>
          </v:shape>
          <o:OLEObject Type="Embed" ProgID="Equation.DSMT4" ShapeID="_x0000_i1049" DrawAspect="Content" ObjectID="_1693924366" r:id="rId65"/>
        </w:object>
      </w:r>
    </w:p>
    <w:p w14:paraId="07426853" w14:textId="77777777" w:rsidR="00777C43" w:rsidRPr="00F80D9E" w:rsidRDefault="00777C43" w:rsidP="00C9495C">
      <w:pPr>
        <w:numPr>
          <w:ilvl w:val="0"/>
          <w:numId w:val="11"/>
        </w:numPr>
        <w:spacing w:after="0"/>
        <w:ind w:left="284" w:hanging="284"/>
        <w:jc w:val="both"/>
        <w:rPr>
          <w:rFonts w:ascii="Arial" w:hAnsi="Arial" w:cs="Arial"/>
        </w:rPr>
      </w:pPr>
      <w:r>
        <w:t>A lo máximo (Que no pase de 2)</w:t>
      </w:r>
    </w:p>
    <w:p w14:paraId="19A8DFDE" w14:textId="77777777" w:rsidR="00777C43" w:rsidRDefault="00777C43" w:rsidP="00777C43">
      <w:pPr>
        <w:ind w:left="284"/>
        <w:jc w:val="both"/>
      </w:pPr>
    </w:p>
    <w:p w14:paraId="7EA10576" w14:textId="77777777" w:rsidR="00777C43" w:rsidRDefault="00777C43" w:rsidP="00777C43">
      <w:pPr>
        <w:ind w:left="284"/>
        <w:jc w:val="both"/>
        <w:rPr>
          <w:rFonts w:ascii="Arial" w:hAnsi="Arial" w:cs="Arial"/>
        </w:rPr>
      </w:pPr>
      <w:r w:rsidRPr="001D4C0C">
        <w:rPr>
          <w:position w:val="-14"/>
        </w:rPr>
        <w:object w:dxaOrig="4280" w:dyaOrig="400" w14:anchorId="7A32291D">
          <v:shape id="_x0000_i1050" type="#_x0000_t75" style="width:214.25pt;height:20.15pt" o:ole="">
            <v:imagedata r:id="rId66" o:title=""/>
          </v:shape>
          <o:OLEObject Type="Embed" ProgID="Equation.DSMT4" ShapeID="_x0000_i1050" DrawAspect="Content" ObjectID="_1693924367" r:id="rId67"/>
        </w:object>
      </w:r>
    </w:p>
    <w:p w14:paraId="025B7A74" w14:textId="77777777" w:rsidR="00777C43" w:rsidRDefault="00777C43" w:rsidP="00777C43">
      <w:pPr>
        <w:ind w:left="426"/>
        <w:jc w:val="both"/>
      </w:pPr>
      <w:r w:rsidRPr="00E9259E">
        <w:rPr>
          <w:position w:val="-68"/>
        </w:rPr>
        <w:object w:dxaOrig="6720" w:dyaOrig="1480" w14:anchorId="71602D40">
          <v:shape id="_x0000_i1051" type="#_x0000_t75" style="width:335.8pt;height:73.75pt" o:ole="">
            <v:imagedata r:id="rId68" o:title=""/>
          </v:shape>
          <o:OLEObject Type="Embed" ProgID="Equation.DSMT4" ShapeID="_x0000_i1051" DrawAspect="Content" ObjectID="_1693924368" r:id="rId69"/>
        </w:object>
      </w:r>
    </w:p>
    <w:p w14:paraId="0A756DEA" w14:textId="77777777" w:rsidR="00777C43" w:rsidRDefault="00777C43" w:rsidP="00777C43">
      <w:pPr>
        <w:ind w:left="284"/>
        <w:jc w:val="both"/>
      </w:pPr>
    </w:p>
    <w:p w14:paraId="56065F35" w14:textId="77777777" w:rsidR="00777C43" w:rsidRDefault="00777C43" w:rsidP="00777C43">
      <w:pPr>
        <w:ind w:left="284"/>
        <w:jc w:val="both"/>
      </w:pPr>
      <w:r>
        <w:t xml:space="preserve">Luego </w:t>
      </w:r>
      <w:r w:rsidRPr="00E9259E">
        <w:rPr>
          <w:position w:val="-14"/>
        </w:rPr>
        <w:object w:dxaOrig="8240" w:dyaOrig="400" w14:anchorId="11B4E9DD">
          <v:shape id="_x0000_i1052" type="#_x0000_t75" style="width:411.85pt;height:20.15pt" o:ole="">
            <v:imagedata r:id="rId70" o:title=""/>
          </v:shape>
          <o:OLEObject Type="Embed" ProgID="Equation.DSMT4" ShapeID="_x0000_i1052" DrawAspect="Content" ObjectID="_1693924369" r:id="rId71"/>
        </w:object>
      </w:r>
    </w:p>
    <w:p w14:paraId="4D7F63BD" w14:textId="77777777" w:rsidR="00777C43" w:rsidRPr="00391D1C" w:rsidRDefault="00777C43" w:rsidP="00C9495C">
      <w:pPr>
        <w:numPr>
          <w:ilvl w:val="0"/>
          <w:numId w:val="11"/>
        </w:numPr>
        <w:spacing w:after="0"/>
        <w:ind w:left="284" w:hanging="284"/>
        <w:jc w:val="both"/>
        <w:rPr>
          <w:rFonts w:ascii="Arial" w:hAnsi="Arial" w:cs="Arial"/>
        </w:rPr>
      </w:pPr>
      <w:r>
        <w:rPr>
          <w:rFonts w:ascii="Arial" w:hAnsi="Arial" w:cs="Arial"/>
        </w:rPr>
        <w:t xml:space="preserve">Por lo menos (De 2 en adelante): </w:t>
      </w:r>
      <w:r w:rsidRPr="00F80D9E">
        <w:rPr>
          <w:position w:val="-16"/>
        </w:rPr>
        <w:object w:dxaOrig="4860" w:dyaOrig="440" w14:anchorId="647C6F44">
          <v:shape id="_x0000_i1053" type="#_x0000_t75" style="width:243.05pt;height:21.9pt" o:ole="">
            <v:imagedata r:id="rId72" o:title=""/>
          </v:shape>
          <o:OLEObject Type="Embed" ProgID="Equation.DSMT4" ShapeID="_x0000_i1053" DrawAspect="Content" ObjectID="_1693924370" r:id="rId73"/>
        </w:object>
      </w:r>
    </w:p>
    <w:p w14:paraId="2B221F01" w14:textId="77777777" w:rsidR="00777C43" w:rsidRPr="00391D1C" w:rsidRDefault="00777C43" w:rsidP="00777C43">
      <w:pPr>
        <w:jc w:val="both"/>
        <w:rPr>
          <w:rFonts w:ascii="Arial" w:hAnsi="Arial" w:cs="Arial"/>
        </w:rPr>
      </w:pPr>
      <w:r>
        <w:t xml:space="preserve">   </w:t>
      </w:r>
      <w:r w:rsidRPr="00E9259E">
        <w:rPr>
          <w:position w:val="-14"/>
        </w:rPr>
        <w:object w:dxaOrig="6720" w:dyaOrig="400" w14:anchorId="14C57572">
          <v:shape id="_x0000_i1054" type="#_x0000_t75" style="width:335.8pt;height:20.15pt" o:ole="">
            <v:imagedata r:id="rId74" o:title=""/>
          </v:shape>
          <o:OLEObject Type="Embed" ProgID="Equation.DSMT4" ShapeID="_x0000_i1054" DrawAspect="Content" ObjectID="_1693924371" r:id="rId75"/>
        </w:object>
      </w:r>
    </w:p>
    <w:p w14:paraId="570C3EEE" w14:textId="772BD84F" w:rsidR="00777C43" w:rsidRDefault="00777C43" w:rsidP="00777C43">
      <w:pPr>
        <w:jc w:val="both"/>
        <w:rPr>
          <w:rFonts w:ascii="Arial" w:hAnsi="Arial" w:cs="Arial"/>
        </w:rPr>
      </w:pPr>
    </w:p>
    <w:p w14:paraId="68165711" w14:textId="3C17177E" w:rsidR="00C9495C" w:rsidRDefault="00C9495C" w:rsidP="00777C43">
      <w:pPr>
        <w:jc w:val="both"/>
        <w:rPr>
          <w:rFonts w:ascii="Arial" w:hAnsi="Arial" w:cs="Arial"/>
        </w:rPr>
      </w:pPr>
    </w:p>
    <w:p w14:paraId="5CED2153" w14:textId="77777777" w:rsidR="00C9495C" w:rsidRDefault="00C9495C" w:rsidP="00777C43">
      <w:pPr>
        <w:jc w:val="both"/>
        <w:rPr>
          <w:rFonts w:ascii="Arial" w:hAnsi="Arial" w:cs="Arial"/>
        </w:rPr>
      </w:pPr>
    </w:p>
    <w:p w14:paraId="775D84DB" w14:textId="5CA222A8" w:rsidR="00AB56ED" w:rsidRDefault="00AB56ED" w:rsidP="00AB56ED">
      <w:pPr>
        <w:rPr>
          <w:rFonts w:ascii="Arial" w:hAnsi="Arial" w:cs="Arial"/>
          <w:b/>
          <w:sz w:val="24"/>
          <w:szCs w:val="24"/>
        </w:rPr>
      </w:pPr>
      <w:r>
        <w:rPr>
          <w:rFonts w:ascii="Arial" w:hAnsi="Arial" w:cs="Arial"/>
          <w:b/>
          <w:sz w:val="24"/>
          <w:szCs w:val="24"/>
        </w:rPr>
        <w:lastRenderedPageBreak/>
        <w:t>Actividades para entregar</w:t>
      </w:r>
    </w:p>
    <w:p w14:paraId="196EDE13" w14:textId="77777777" w:rsidR="00431180" w:rsidRDefault="00431180" w:rsidP="00431180">
      <w:pPr>
        <w:jc w:val="both"/>
        <w:rPr>
          <w:rFonts w:ascii="Arial" w:hAnsi="Arial" w:cs="Arial"/>
          <w:sz w:val="24"/>
          <w:szCs w:val="24"/>
        </w:rPr>
      </w:pPr>
      <w:r>
        <w:rPr>
          <w:rFonts w:ascii="Arial" w:hAnsi="Arial" w:cs="Arial"/>
          <w:b/>
          <w:bCs/>
          <w:sz w:val="24"/>
          <w:szCs w:val="24"/>
        </w:rPr>
        <w:t>Observación:</w:t>
      </w:r>
      <w:r>
        <w:rPr>
          <w:rFonts w:ascii="Arial" w:hAnsi="Arial" w:cs="Arial"/>
          <w:sz w:val="24"/>
          <w:szCs w:val="24"/>
        </w:rPr>
        <w:t xml:space="preserve"> Debes pegar las fotos del proceso bien explicado. Sea ordenado con esta entrega.</w:t>
      </w:r>
    </w:p>
    <w:p w14:paraId="59BEC383" w14:textId="77777777" w:rsidR="00AB56ED" w:rsidRPr="006B474E" w:rsidRDefault="00AB56ED" w:rsidP="00AB56ED">
      <w:pPr>
        <w:rPr>
          <w:rFonts w:ascii="Arial" w:hAnsi="Arial" w:cs="Arial"/>
          <w:b/>
          <w:sz w:val="24"/>
          <w:szCs w:val="24"/>
        </w:rPr>
      </w:pPr>
      <w:bookmarkStart w:id="0" w:name="_GoBack"/>
      <w:bookmarkEnd w:id="0"/>
      <w:r>
        <w:rPr>
          <w:rFonts w:ascii="Arial" w:hAnsi="Arial" w:cs="Arial"/>
          <w:b/>
          <w:sz w:val="24"/>
          <w:szCs w:val="24"/>
        </w:rPr>
        <w:t>Actividad 01</w:t>
      </w:r>
    </w:p>
    <w:p w14:paraId="065F5F78" w14:textId="77777777" w:rsidR="00AB56ED" w:rsidRPr="006B474E" w:rsidRDefault="00AB56ED" w:rsidP="00AB56ED">
      <w:pPr>
        <w:jc w:val="both"/>
        <w:rPr>
          <w:rFonts w:ascii="Arial" w:hAnsi="Arial" w:cs="Arial"/>
          <w:sz w:val="24"/>
          <w:szCs w:val="24"/>
        </w:rPr>
      </w:pPr>
      <w:r w:rsidRPr="006B474E">
        <w:rPr>
          <w:rFonts w:ascii="Arial" w:hAnsi="Arial" w:cs="Arial"/>
          <w:sz w:val="24"/>
          <w:szCs w:val="24"/>
        </w:rPr>
        <w:t>En una caja hay seis bolas numeradas, tres de ellas con números positivos y las otras tres con números negativos. Se extrae una bola y después otra, sin reemplazamiento.</w:t>
      </w:r>
    </w:p>
    <w:p w14:paraId="50757437" w14:textId="77777777" w:rsidR="00AB56ED" w:rsidRPr="006B474E" w:rsidRDefault="00AB56ED" w:rsidP="00C9495C">
      <w:pPr>
        <w:numPr>
          <w:ilvl w:val="1"/>
          <w:numId w:val="2"/>
        </w:numPr>
        <w:tabs>
          <w:tab w:val="clear" w:pos="1440"/>
          <w:tab w:val="num" w:pos="284"/>
        </w:tabs>
        <w:spacing w:after="0"/>
        <w:ind w:left="284" w:hanging="284"/>
        <w:jc w:val="both"/>
        <w:rPr>
          <w:rFonts w:ascii="Arial" w:hAnsi="Arial" w:cs="Arial"/>
          <w:sz w:val="24"/>
          <w:szCs w:val="24"/>
        </w:rPr>
      </w:pPr>
      <w:r w:rsidRPr="006B474E">
        <w:rPr>
          <w:rFonts w:ascii="Arial" w:hAnsi="Arial" w:cs="Arial"/>
          <w:sz w:val="24"/>
          <w:szCs w:val="24"/>
        </w:rPr>
        <w:t>Un diagrama de árbol para este problema se muestra a continuación. Completar los cuadros que están vacíos colocando las probabilidades respectivas al problema.</w:t>
      </w:r>
    </w:p>
    <w:p w14:paraId="44F84B08" w14:textId="77777777" w:rsidR="00AB56ED" w:rsidRPr="006B474E" w:rsidRDefault="00AB56ED" w:rsidP="00AB56ED">
      <w:pPr>
        <w:ind w:left="720"/>
        <w:jc w:val="center"/>
        <w:rPr>
          <w:rFonts w:ascii="Arial" w:hAnsi="Arial" w:cs="Arial"/>
          <w:sz w:val="24"/>
          <w:szCs w:val="24"/>
        </w:rPr>
      </w:pPr>
      <w:r w:rsidRPr="006B474E">
        <w:rPr>
          <w:rFonts w:ascii="Arial" w:hAnsi="Arial" w:cs="Arial"/>
          <w:noProof/>
          <w:sz w:val="24"/>
          <w:szCs w:val="24"/>
          <w:lang w:val="en-US"/>
        </w:rPr>
        <w:drawing>
          <wp:inline distT="0" distB="0" distL="0" distR="0" wp14:anchorId="5B0FF11E" wp14:editId="0DA1F746">
            <wp:extent cx="4295775" cy="2209800"/>
            <wp:effectExtent l="0" t="0" r="9525" b="0"/>
            <wp:docPr id="539" name="Imagen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295775" cy="2209800"/>
                    </a:xfrm>
                    <a:prstGeom prst="rect">
                      <a:avLst/>
                    </a:prstGeom>
                    <a:noFill/>
                    <a:ln>
                      <a:noFill/>
                    </a:ln>
                  </pic:spPr>
                </pic:pic>
              </a:graphicData>
            </a:graphic>
          </wp:inline>
        </w:drawing>
      </w:r>
    </w:p>
    <w:p w14:paraId="04633EB6" w14:textId="77777777" w:rsidR="00AB56ED" w:rsidRPr="006B474E" w:rsidRDefault="00AB56ED" w:rsidP="00C9495C">
      <w:pPr>
        <w:numPr>
          <w:ilvl w:val="1"/>
          <w:numId w:val="2"/>
        </w:numPr>
        <w:tabs>
          <w:tab w:val="clear" w:pos="1440"/>
          <w:tab w:val="num" w:pos="284"/>
        </w:tabs>
        <w:spacing w:after="0"/>
        <w:ind w:hanging="1440"/>
        <w:rPr>
          <w:rFonts w:ascii="Arial" w:hAnsi="Arial" w:cs="Arial"/>
          <w:sz w:val="24"/>
          <w:szCs w:val="24"/>
        </w:rPr>
      </w:pPr>
      <w:r w:rsidRPr="006B474E">
        <w:rPr>
          <w:rFonts w:ascii="Arial" w:hAnsi="Arial" w:cs="Arial"/>
          <w:sz w:val="24"/>
          <w:szCs w:val="24"/>
        </w:rPr>
        <w:t>Calcula la probabilidad de que el producto de los números obtenidos sea negativo.</w:t>
      </w:r>
    </w:p>
    <w:p w14:paraId="6E69868F" w14:textId="77777777" w:rsidR="00AB56ED" w:rsidRPr="006B474E" w:rsidRDefault="00AB56ED" w:rsidP="00C9495C">
      <w:pPr>
        <w:numPr>
          <w:ilvl w:val="1"/>
          <w:numId w:val="2"/>
        </w:numPr>
        <w:tabs>
          <w:tab w:val="clear" w:pos="1440"/>
          <w:tab w:val="num" w:pos="284"/>
        </w:tabs>
        <w:spacing w:after="0"/>
        <w:ind w:hanging="1440"/>
        <w:rPr>
          <w:rFonts w:ascii="Arial" w:hAnsi="Arial" w:cs="Arial"/>
          <w:sz w:val="24"/>
          <w:szCs w:val="24"/>
        </w:rPr>
      </w:pPr>
      <w:r w:rsidRPr="006B474E">
        <w:rPr>
          <w:rFonts w:ascii="Arial" w:hAnsi="Arial" w:cs="Arial"/>
          <w:sz w:val="24"/>
          <w:szCs w:val="24"/>
        </w:rPr>
        <w:t>Calcula la probabilidad de que el producto de los números obtenidos sea positivo.</w:t>
      </w:r>
    </w:p>
    <w:p w14:paraId="615C0FDD" w14:textId="77777777" w:rsidR="00AB56ED" w:rsidRDefault="00AB56ED" w:rsidP="00C9495C">
      <w:pPr>
        <w:numPr>
          <w:ilvl w:val="1"/>
          <w:numId w:val="2"/>
        </w:numPr>
        <w:tabs>
          <w:tab w:val="clear" w:pos="1440"/>
        </w:tabs>
        <w:autoSpaceDE w:val="0"/>
        <w:autoSpaceDN w:val="0"/>
        <w:adjustRightInd w:val="0"/>
        <w:spacing w:after="0"/>
        <w:ind w:left="284" w:hanging="284"/>
        <w:jc w:val="both"/>
        <w:rPr>
          <w:rFonts w:ascii="Arial" w:hAnsi="Arial" w:cs="Arial"/>
          <w:bCs/>
          <w:sz w:val="24"/>
          <w:szCs w:val="24"/>
          <w:lang w:eastAsia="es-CO"/>
        </w:rPr>
      </w:pPr>
      <w:r w:rsidRPr="006B474E">
        <w:rPr>
          <w:rFonts w:ascii="Arial" w:hAnsi="Arial" w:cs="Arial"/>
          <w:bCs/>
          <w:sz w:val="24"/>
          <w:szCs w:val="24"/>
          <w:lang w:eastAsia="es-CO"/>
        </w:rPr>
        <w:t xml:space="preserve">Sabiendo que la segunda bola ha sido negativa, ¿cuál es la probabilidad de que la primera bola sea negativa? </w:t>
      </w:r>
    </w:p>
    <w:p w14:paraId="23D96B20" w14:textId="77777777" w:rsidR="00AB56ED" w:rsidRDefault="00AB56ED" w:rsidP="00AB56ED">
      <w:pPr>
        <w:autoSpaceDE w:val="0"/>
        <w:autoSpaceDN w:val="0"/>
        <w:adjustRightInd w:val="0"/>
        <w:spacing w:after="0"/>
        <w:jc w:val="both"/>
        <w:rPr>
          <w:rFonts w:ascii="Arial" w:hAnsi="Arial" w:cs="Arial"/>
          <w:bCs/>
          <w:sz w:val="24"/>
          <w:szCs w:val="24"/>
          <w:lang w:eastAsia="es-CO"/>
        </w:rPr>
      </w:pPr>
    </w:p>
    <w:p w14:paraId="66EF7C4B" w14:textId="77777777" w:rsidR="00AB56ED" w:rsidRPr="00FE2DFE" w:rsidRDefault="00AB56ED" w:rsidP="00AB56ED">
      <w:pPr>
        <w:autoSpaceDE w:val="0"/>
        <w:autoSpaceDN w:val="0"/>
        <w:adjustRightInd w:val="0"/>
        <w:spacing w:after="0"/>
        <w:jc w:val="both"/>
        <w:rPr>
          <w:rFonts w:ascii="Arial" w:hAnsi="Arial" w:cs="Arial"/>
          <w:b/>
          <w:sz w:val="24"/>
          <w:szCs w:val="24"/>
          <w:lang w:eastAsia="es-CO"/>
        </w:rPr>
      </w:pPr>
      <w:r w:rsidRPr="00FE2DFE">
        <w:rPr>
          <w:rFonts w:ascii="Arial" w:hAnsi="Arial" w:cs="Arial"/>
          <w:b/>
          <w:sz w:val="24"/>
          <w:szCs w:val="24"/>
          <w:lang w:eastAsia="es-CO"/>
        </w:rPr>
        <w:t>Actividad 02</w:t>
      </w:r>
    </w:p>
    <w:p w14:paraId="0C804901" w14:textId="77777777" w:rsidR="00AB56ED" w:rsidRDefault="00AB56ED" w:rsidP="00AB56ED">
      <w:pPr>
        <w:autoSpaceDE w:val="0"/>
        <w:autoSpaceDN w:val="0"/>
        <w:adjustRightInd w:val="0"/>
        <w:spacing w:after="0"/>
        <w:jc w:val="both"/>
        <w:rPr>
          <w:rFonts w:ascii="Arial" w:hAnsi="Arial" w:cs="Arial"/>
          <w:bCs/>
          <w:sz w:val="24"/>
          <w:szCs w:val="24"/>
          <w:lang w:eastAsia="es-CO"/>
        </w:rPr>
      </w:pPr>
    </w:p>
    <w:p w14:paraId="307D533A" w14:textId="77777777" w:rsidR="00AB56ED" w:rsidRDefault="00AB56ED" w:rsidP="00AB56ED">
      <w:pPr>
        <w:autoSpaceDE w:val="0"/>
        <w:autoSpaceDN w:val="0"/>
        <w:adjustRightInd w:val="0"/>
        <w:jc w:val="both"/>
        <w:rPr>
          <w:rFonts w:ascii="Arial" w:hAnsi="Arial" w:cs="Arial"/>
          <w:bCs/>
          <w:lang w:eastAsia="es-CO"/>
        </w:rPr>
      </w:pPr>
      <w:r w:rsidRPr="00345485">
        <w:rPr>
          <w:rFonts w:ascii="Arial" w:hAnsi="Arial" w:cs="Arial"/>
          <w:bCs/>
          <w:lang w:eastAsia="es-CO"/>
        </w:rPr>
        <w:t>Tenemos dos urnas. La experiencia consiste en extraer una bola de I, introducirla en II, remover y extraer, finalmente, una bola de II.</w:t>
      </w:r>
    </w:p>
    <w:p w14:paraId="280FA1A2" w14:textId="77777777" w:rsidR="00AB56ED" w:rsidRDefault="00AB56ED" w:rsidP="00AB56ED">
      <w:pPr>
        <w:jc w:val="center"/>
        <w:rPr>
          <w:rFonts w:ascii="Arial" w:hAnsi="Arial" w:cs="Arial"/>
        </w:rPr>
      </w:pPr>
      <w:r>
        <w:rPr>
          <w:rFonts w:ascii="Arial" w:hAnsi="Arial" w:cs="Arial"/>
          <w:noProof/>
          <w:lang w:val="en-US"/>
        </w:rPr>
        <w:drawing>
          <wp:inline distT="0" distB="0" distL="0" distR="0" wp14:anchorId="1997F713" wp14:editId="75EE41AE">
            <wp:extent cx="4600575" cy="9906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600575" cy="990600"/>
                    </a:xfrm>
                    <a:prstGeom prst="rect">
                      <a:avLst/>
                    </a:prstGeom>
                    <a:noFill/>
                    <a:ln>
                      <a:noFill/>
                    </a:ln>
                  </pic:spPr>
                </pic:pic>
              </a:graphicData>
            </a:graphic>
          </wp:inline>
        </w:drawing>
      </w:r>
    </w:p>
    <w:p w14:paraId="12D4D709" w14:textId="77777777" w:rsidR="00AB56ED" w:rsidRDefault="00AB56ED" w:rsidP="00AB56ED">
      <w:pPr>
        <w:autoSpaceDE w:val="0"/>
        <w:autoSpaceDN w:val="0"/>
        <w:adjustRightInd w:val="0"/>
        <w:rPr>
          <w:rFonts w:ascii="Arial" w:hAnsi="Arial" w:cs="Arial"/>
          <w:bCs/>
          <w:lang w:eastAsia="es-CO"/>
        </w:rPr>
      </w:pPr>
      <w:r>
        <w:rPr>
          <w:rFonts w:ascii="Arial" w:hAnsi="Arial" w:cs="Arial"/>
          <w:bCs/>
          <w:lang w:eastAsia="es-CO"/>
        </w:rPr>
        <w:t>Hacer el árbol y c</w:t>
      </w:r>
      <w:r w:rsidRPr="00345485">
        <w:rPr>
          <w:rFonts w:ascii="Arial" w:hAnsi="Arial" w:cs="Arial"/>
          <w:bCs/>
          <w:lang w:eastAsia="es-CO"/>
        </w:rPr>
        <w:t>alcular la probabilidad de que la segunda bola extraída sea:</w:t>
      </w:r>
    </w:p>
    <w:p w14:paraId="5942A34D" w14:textId="77777777" w:rsidR="00AB56ED" w:rsidRPr="00B633AD" w:rsidRDefault="00AB56ED" w:rsidP="00C9495C">
      <w:pPr>
        <w:numPr>
          <w:ilvl w:val="2"/>
          <w:numId w:val="4"/>
        </w:numPr>
        <w:autoSpaceDE w:val="0"/>
        <w:autoSpaceDN w:val="0"/>
        <w:adjustRightInd w:val="0"/>
        <w:spacing w:after="0" w:line="240" w:lineRule="auto"/>
        <w:ind w:left="284" w:hanging="284"/>
        <w:jc w:val="both"/>
        <w:rPr>
          <w:rFonts w:ascii="Arial" w:hAnsi="Arial" w:cs="Arial"/>
          <w:bCs/>
          <w:lang w:eastAsia="es-CO"/>
        </w:rPr>
      </w:pPr>
      <w:r w:rsidRPr="00B633AD">
        <w:rPr>
          <w:rFonts w:ascii="Arial" w:hAnsi="Arial" w:cs="Arial"/>
          <w:bCs/>
          <w:lang w:eastAsia="es-CO"/>
        </w:rPr>
        <w:t>roja</w:t>
      </w:r>
    </w:p>
    <w:p w14:paraId="6C7F9AF6" w14:textId="77777777" w:rsidR="00AB56ED" w:rsidRPr="00B633AD" w:rsidRDefault="00AB56ED" w:rsidP="00C9495C">
      <w:pPr>
        <w:numPr>
          <w:ilvl w:val="2"/>
          <w:numId w:val="4"/>
        </w:numPr>
        <w:autoSpaceDE w:val="0"/>
        <w:autoSpaceDN w:val="0"/>
        <w:adjustRightInd w:val="0"/>
        <w:spacing w:after="0" w:line="240" w:lineRule="auto"/>
        <w:ind w:left="284" w:hanging="284"/>
        <w:jc w:val="both"/>
        <w:rPr>
          <w:rFonts w:ascii="Arial" w:hAnsi="Arial" w:cs="Arial"/>
          <w:bCs/>
          <w:lang w:eastAsia="es-CO"/>
        </w:rPr>
      </w:pPr>
      <w:r w:rsidRPr="00B633AD">
        <w:rPr>
          <w:rFonts w:ascii="Arial" w:hAnsi="Arial" w:cs="Arial"/>
          <w:bCs/>
          <w:lang w:eastAsia="es-CO"/>
        </w:rPr>
        <w:t>verde</w:t>
      </w:r>
    </w:p>
    <w:p w14:paraId="7668AEF9" w14:textId="77777777" w:rsidR="00AB56ED" w:rsidRPr="00B633AD" w:rsidRDefault="00AB56ED" w:rsidP="00C9495C">
      <w:pPr>
        <w:numPr>
          <w:ilvl w:val="2"/>
          <w:numId w:val="4"/>
        </w:numPr>
        <w:autoSpaceDE w:val="0"/>
        <w:autoSpaceDN w:val="0"/>
        <w:adjustRightInd w:val="0"/>
        <w:spacing w:after="0" w:line="240" w:lineRule="auto"/>
        <w:ind w:left="284" w:hanging="284"/>
        <w:jc w:val="both"/>
        <w:rPr>
          <w:rFonts w:ascii="Arial" w:hAnsi="Arial" w:cs="Arial"/>
          <w:bCs/>
          <w:lang w:eastAsia="es-CO"/>
        </w:rPr>
      </w:pPr>
      <w:r w:rsidRPr="00B633AD">
        <w:rPr>
          <w:rFonts w:ascii="Arial" w:hAnsi="Arial" w:cs="Arial"/>
          <w:bCs/>
          <w:lang w:eastAsia="es-CO"/>
        </w:rPr>
        <w:t>negra</w:t>
      </w:r>
    </w:p>
    <w:p w14:paraId="290D7DF8" w14:textId="77777777" w:rsidR="00AB56ED" w:rsidRPr="00B633AD" w:rsidRDefault="00AB56ED" w:rsidP="00C9495C">
      <w:pPr>
        <w:numPr>
          <w:ilvl w:val="2"/>
          <w:numId w:val="4"/>
        </w:numPr>
        <w:autoSpaceDE w:val="0"/>
        <w:autoSpaceDN w:val="0"/>
        <w:adjustRightInd w:val="0"/>
        <w:spacing w:after="0" w:line="240" w:lineRule="auto"/>
        <w:ind w:left="284" w:hanging="284"/>
        <w:jc w:val="both"/>
        <w:rPr>
          <w:rFonts w:ascii="Arial" w:hAnsi="Arial" w:cs="Arial"/>
          <w:bCs/>
          <w:lang w:eastAsia="es-CO"/>
        </w:rPr>
      </w:pPr>
      <w:r w:rsidRPr="00B633AD">
        <w:rPr>
          <w:rFonts w:ascii="Arial" w:hAnsi="Arial" w:cs="Arial"/>
          <w:bCs/>
          <w:lang w:eastAsia="es-CO"/>
        </w:rPr>
        <w:lastRenderedPageBreak/>
        <w:t xml:space="preserve">Sabiendo que la segunda bola ha sido negra, ¿cuál es la probabilidad de que la primera también lo fuera? </w:t>
      </w:r>
    </w:p>
    <w:p w14:paraId="05A66226" w14:textId="77777777" w:rsidR="00AB56ED" w:rsidRDefault="00AB56ED" w:rsidP="00C9495C">
      <w:pPr>
        <w:numPr>
          <w:ilvl w:val="2"/>
          <w:numId w:val="4"/>
        </w:numPr>
        <w:autoSpaceDE w:val="0"/>
        <w:autoSpaceDN w:val="0"/>
        <w:adjustRightInd w:val="0"/>
        <w:spacing w:after="0" w:line="240" w:lineRule="auto"/>
        <w:ind w:left="284" w:hanging="284"/>
        <w:jc w:val="both"/>
        <w:rPr>
          <w:rFonts w:ascii="Arial" w:hAnsi="Arial" w:cs="Arial"/>
          <w:bCs/>
          <w:lang w:eastAsia="es-CO"/>
        </w:rPr>
      </w:pPr>
      <w:r w:rsidRPr="00B633AD">
        <w:rPr>
          <w:rFonts w:ascii="Arial" w:hAnsi="Arial" w:cs="Arial"/>
          <w:bCs/>
          <w:lang w:eastAsia="es-CO"/>
        </w:rPr>
        <w:t>Sabiendo que la segunda bola ha sido roja, ¿cuál es la probabilidad de que la primera haya sido negra?</w:t>
      </w:r>
    </w:p>
    <w:p w14:paraId="40AF5981" w14:textId="77777777" w:rsidR="00497056" w:rsidRPr="00574325" w:rsidRDefault="00497056" w:rsidP="00512D29">
      <w:pPr>
        <w:spacing w:after="0" w:line="0" w:lineRule="atLeast"/>
        <w:jc w:val="both"/>
        <w:rPr>
          <w:rStyle w:val="Hipervnculo"/>
          <w:rFonts w:ascii="Arial" w:hAnsi="Arial" w:cs="Arial"/>
          <w:sz w:val="24"/>
          <w:szCs w:val="24"/>
        </w:rPr>
      </w:pPr>
    </w:p>
    <w:p w14:paraId="22097DEF" w14:textId="77777777" w:rsidR="00497056" w:rsidRPr="00574325" w:rsidRDefault="00497056" w:rsidP="00512D29">
      <w:pPr>
        <w:spacing w:after="0" w:line="0" w:lineRule="atLeast"/>
        <w:jc w:val="both"/>
        <w:rPr>
          <w:rStyle w:val="Hipervnculo"/>
          <w:rFonts w:ascii="Arial" w:hAnsi="Arial" w:cs="Arial"/>
          <w:sz w:val="24"/>
          <w:szCs w:val="24"/>
        </w:rPr>
      </w:pPr>
    </w:p>
    <w:p w14:paraId="48D456D6" w14:textId="3E181B15" w:rsidR="00AB56ED" w:rsidRPr="006B474E" w:rsidRDefault="00AB56ED" w:rsidP="00AB56ED">
      <w:pPr>
        <w:rPr>
          <w:rFonts w:ascii="Arial" w:hAnsi="Arial" w:cs="Arial"/>
          <w:b/>
          <w:sz w:val="24"/>
          <w:szCs w:val="24"/>
        </w:rPr>
      </w:pPr>
      <w:r>
        <w:rPr>
          <w:rFonts w:ascii="Arial" w:hAnsi="Arial" w:cs="Arial"/>
          <w:b/>
          <w:sz w:val="24"/>
          <w:szCs w:val="24"/>
        </w:rPr>
        <w:t>Actividad 03: Regla de BAYES</w:t>
      </w:r>
    </w:p>
    <w:p w14:paraId="1074147C" w14:textId="77777777" w:rsidR="00777C43" w:rsidRPr="00777C43" w:rsidRDefault="00777C43" w:rsidP="00777C43">
      <w:pPr>
        <w:spacing w:after="0" w:line="0" w:lineRule="atLeast"/>
        <w:jc w:val="both"/>
        <w:rPr>
          <w:rFonts w:cstheme="minorHAnsi"/>
          <w:sz w:val="24"/>
          <w:szCs w:val="24"/>
        </w:rPr>
      </w:pPr>
      <w:r w:rsidRPr="00777C43">
        <w:rPr>
          <w:rFonts w:cstheme="minorHAnsi"/>
          <w:sz w:val="24"/>
          <w:szCs w:val="24"/>
        </w:rPr>
        <w:t>Se encontró que una lámpara de Alógeno de escritorio fabricada por Luminar tenía defectos. La empresa cuenta con tres plantas donde se fabrican las lámparas. El porcentaje del número total de lámparas de alógeno de escritorio producido por cada planta y la probabilidad de que una lámpara fabricada por esa planta tenga defectos se muestra en la tabla siguiente.</w:t>
      </w:r>
    </w:p>
    <w:p w14:paraId="5042810F" w14:textId="77777777" w:rsidR="00777C43" w:rsidRPr="00AC3F1A" w:rsidRDefault="00777C43" w:rsidP="00777C43">
      <w:pPr>
        <w:pStyle w:val="Prrafodelista"/>
        <w:spacing w:after="0" w:line="0" w:lineRule="atLeast"/>
        <w:ind w:left="284"/>
        <w:jc w:val="both"/>
        <w:rPr>
          <w:rFonts w:cstheme="minorHAnsi"/>
          <w:sz w:val="24"/>
          <w:szCs w:val="24"/>
        </w:rPr>
      </w:pPr>
    </w:p>
    <w:tbl>
      <w:tblPr>
        <w:tblStyle w:val="Tablaconcuadrcula"/>
        <w:tblW w:w="0" w:type="auto"/>
        <w:jc w:val="center"/>
        <w:tblLook w:val="04A0" w:firstRow="1" w:lastRow="0" w:firstColumn="1" w:lastColumn="0" w:noHBand="0" w:noVBand="1"/>
      </w:tblPr>
      <w:tblGrid>
        <w:gridCol w:w="1134"/>
        <w:gridCol w:w="3402"/>
        <w:gridCol w:w="3544"/>
      </w:tblGrid>
      <w:tr w:rsidR="00777C43" w:rsidRPr="00AC3F1A" w14:paraId="5AD23AA3" w14:textId="77777777" w:rsidTr="009F4EE2">
        <w:trPr>
          <w:jc w:val="center"/>
        </w:trPr>
        <w:tc>
          <w:tcPr>
            <w:tcW w:w="1134" w:type="dxa"/>
          </w:tcPr>
          <w:p w14:paraId="225DF624" w14:textId="77777777" w:rsidR="00777C43" w:rsidRPr="00AC3F1A" w:rsidRDefault="00777C43" w:rsidP="009F4EE2">
            <w:pPr>
              <w:spacing w:line="0" w:lineRule="atLeast"/>
              <w:jc w:val="center"/>
              <w:rPr>
                <w:rFonts w:cstheme="minorHAnsi"/>
                <w:b/>
                <w:sz w:val="24"/>
                <w:szCs w:val="24"/>
              </w:rPr>
            </w:pPr>
            <w:r w:rsidRPr="00AC3F1A">
              <w:rPr>
                <w:rFonts w:cstheme="minorHAnsi"/>
                <w:b/>
                <w:sz w:val="24"/>
                <w:szCs w:val="24"/>
              </w:rPr>
              <w:t>Planta</w:t>
            </w:r>
          </w:p>
        </w:tc>
        <w:tc>
          <w:tcPr>
            <w:tcW w:w="3402" w:type="dxa"/>
          </w:tcPr>
          <w:p w14:paraId="09B886D1" w14:textId="77777777" w:rsidR="00777C43" w:rsidRPr="00AC3F1A" w:rsidRDefault="00777C43" w:rsidP="009F4EE2">
            <w:pPr>
              <w:spacing w:line="0" w:lineRule="atLeast"/>
              <w:jc w:val="center"/>
              <w:rPr>
                <w:rFonts w:cstheme="minorHAnsi"/>
                <w:b/>
                <w:sz w:val="24"/>
                <w:szCs w:val="24"/>
              </w:rPr>
            </w:pPr>
            <w:r w:rsidRPr="00AC3F1A">
              <w:rPr>
                <w:rFonts w:cstheme="minorHAnsi"/>
                <w:b/>
                <w:sz w:val="24"/>
                <w:szCs w:val="24"/>
              </w:rPr>
              <w:t>Porcentaje de la producción total</w:t>
            </w:r>
          </w:p>
        </w:tc>
        <w:tc>
          <w:tcPr>
            <w:tcW w:w="3544" w:type="dxa"/>
          </w:tcPr>
          <w:p w14:paraId="0718BB33" w14:textId="77777777" w:rsidR="00777C43" w:rsidRPr="00AC3F1A" w:rsidRDefault="00777C43" w:rsidP="009F4EE2">
            <w:pPr>
              <w:spacing w:line="0" w:lineRule="atLeast"/>
              <w:jc w:val="center"/>
              <w:rPr>
                <w:rFonts w:cstheme="minorHAnsi"/>
                <w:b/>
                <w:sz w:val="24"/>
                <w:szCs w:val="24"/>
              </w:rPr>
            </w:pPr>
            <w:r w:rsidRPr="00AC3F1A">
              <w:rPr>
                <w:rFonts w:cstheme="minorHAnsi"/>
                <w:b/>
                <w:sz w:val="24"/>
                <w:szCs w:val="24"/>
              </w:rPr>
              <w:t>Probabilidad de componentes defectuosos</w:t>
            </w:r>
          </w:p>
        </w:tc>
      </w:tr>
      <w:tr w:rsidR="00777C43" w:rsidRPr="00AC3F1A" w14:paraId="1386DDA2" w14:textId="77777777" w:rsidTr="009F4EE2">
        <w:trPr>
          <w:jc w:val="center"/>
        </w:trPr>
        <w:tc>
          <w:tcPr>
            <w:tcW w:w="1134" w:type="dxa"/>
          </w:tcPr>
          <w:p w14:paraId="4E207860"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I</w:t>
            </w:r>
          </w:p>
        </w:tc>
        <w:tc>
          <w:tcPr>
            <w:tcW w:w="3402" w:type="dxa"/>
          </w:tcPr>
          <w:p w14:paraId="4EB6C9B3"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35</w:t>
            </w:r>
          </w:p>
        </w:tc>
        <w:tc>
          <w:tcPr>
            <w:tcW w:w="3544" w:type="dxa"/>
          </w:tcPr>
          <w:p w14:paraId="5564B52A"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0.015</w:t>
            </w:r>
          </w:p>
        </w:tc>
      </w:tr>
      <w:tr w:rsidR="00777C43" w:rsidRPr="00AC3F1A" w14:paraId="12AB276A" w14:textId="77777777" w:rsidTr="009F4EE2">
        <w:trPr>
          <w:jc w:val="center"/>
        </w:trPr>
        <w:tc>
          <w:tcPr>
            <w:tcW w:w="1134" w:type="dxa"/>
          </w:tcPr>
          <w:p w14:paraId="37F14D5E"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II</w:t>
            </w:r>
          </w:p>
        </w:tc>
        <w:tc>
          <w:tcPr>
            <w:tcW w:w="3402" w:type="dxa"/>
          </w:tcPr>
          <w:p w14:paraId="3F31EDDC"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35</w:t>
            </w:r>
          </w:p>
        </w:tc>
        <w:tc>
          <w:tcPr>
            <w:tcW w:w="3544" w:type="dxa"/>
          </w:tcPr>
          <w:p w14:paraId="797EDB2C"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0.01</w:t>
            </w:r>
          </w:p>
        </w:tc>
      </w:tr>
      <w:tr w:rsidR="00777C43" w:rsidRPr="00AC3F1A" w14:paraId="534EC366" w14:textId="77777777" w:rsidTr="009F4EE2">
        <w:trPr>
          <w:jc w:val="center"/>
        </w:trPr>
        <w:tc>
          <w:tcPr>
            <w:tcW w:w="1134" w:type="dxa"/>
          </w:tcPr>
          <w:p w14:paraId="4B13CDDF"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III</w:t>
            </w:r>
          </w:p>
        </w:tc>
        <w:tc>
          <w:tcPr>
            <w:tcW w:w="3402" w:type="dxa"/>
          </w:tcPr>
          <w:p w14:paraId="51CDBEF9"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30</w:t>
            </w:r>
          </w:p>
        </w:tc>
        <w:tc>
          <w:tcPr>
            <w:tcW w:w="3544" w:type="dxa"/>
          </w:tcPr>
          <w:p w14:paraId="5D2443ED" w14:textId="77777777" w:rsidR="00777C43" w:rsidRPr="00AC3F1A" w:rsidRDefault="00777C43" w:rsidP="009F4EE2">
            <w:pPr>
              <w:spacing w:line="0" w:lineRule="atLeast"/>
              <w:jc w:val="center"/>
              <w:rPr>
                <w:rFonts w:cstheme="minorHAnsi"/>
                <w:sz w:val="24"/>
                <w:szCs w:val="24"/>
              </w:rPr>
            </w:pPr>
            <w:r w:rsidRPr="00AC3F1A">
              <w:rPr>
                <w:rFonts w:cstheme="minorHAnsi"/>
                <w:sz w:val="24"/>
                <w:szCs w:val="24"/>
              </w:rPr>
              <w:t>0.02</w:t>
            </w:r>
          </w:p>
        </w:tc>
      </w:tr>
    </w:tbl>
    <w:p w14:paraId="0FAAF3E7" w14:textId="77777777" w:rsidR="00777C43" w:rsidRDefault="00777C43" w:rsidP="00777C43">
      <w:pPr>
        <w:pStyle w:val="Prrafodelista"/>
        <w:spacing w:after="0" w:line="0" w:lineRule="atLeast"/>
        <w:ind w:left="567"/>
        <w:rPr>
          <w:rFonts w:cstheme="minorHAnsi"/>
          <w:sz w:val="24"/>
          <w:szCs w:val="24"/>
        </w:rPr>
      </w:pPr>
    </w:p>
    <w:p w14:paraId="2C5BA236" w14:textId="77777777" w:rsidR="00777C43" w:rsidRPr="00AC3F1A" w:rsidRDefault="00777C43" w:rsidP="00C9495C">
      <w:pPr>
        <w:pStyle w:val="Prrafodelista"/>
        <w:numPr>
          <w:ilvl w:val="0"/>
          <w:numId w:val="7"/>
        </w:numPr>
        <w:spacing w:after="0" w:line="0" w:lineRule="atLeast"/>
        <w:ind w:left="567" w:hanging="283"/>
        <w:rPr>
          <w:rFonts w:cstheme="minorHAnsi"/>
          <w:sz w:val="24"/>
          <w:szCs w:val="24"/>
        </w:rPr>
      </w:pPr>
      <w:r w:rsidRPr="00AC3F1A">
        <w:rPr>
          <w:rFonts w:cstheme="minorHAnsi"/>
          <w:sz w:val="24"/>
          <w:szCs w:val="24"/>
        </w:rPr>
        <w:t>¿Cuál es la probabilidad de que la planta III?</w:t>
      </w:r>
    </w:p>
    <w:p w14:paraId="526ABB6C" w14:textId="77777777" w:rsidR="00777C43" w:rsidRPr="00AC3F1A" w:rsidRDefault="00777C43" w:rsidP="00C9495C">
      <w:pPr>
        <w:pStyle w:val="Prrafodelista"/>
        <w:numPr>
          <w:ilvl w:val="0"/>
          <w:numId w:val="7"/>
        </w:numPr>
        <w:spacing w:after="0" w:line="0" w:lineRule="atLeast"/>
        <w:ind w:left="567" w:hanging="283"/>
        <w:rPr>
          <w:rFonts w:cstheme="minorHAnsi"/>
          <w:sz w:val="24"/>
          <w:szCs w:val="24"/>
        </w:rPr>
      </w:pPr>
      <w:r w:rsidRPr="00AC3F1A">
        <w:rPr>
          <w:rFonts w:cstheme="minorHAnsi"/>
          <w:sz w:val="24"/>
          <w:szCs w:val="24"/>
        </w:rPr>
        <w:t>¿Cuál es la probabilidad de que la planta I?</w:t>
      </w:r>
    </w:p>
    <w:p w14:paraId="61310C05" w14:textId="77777777" w:rsidR="00574325" w:rsidRPr="00574325" w:rsidRDefault="00574325" w:rsidP="00512D29">
      <w:pPr>
        <w:spacing w:after="0" w:line="0" w:lineRule="atLeast"/>
        <w:jc w:val="both"/>
        <w:rPr>
          <w:rStyle w:val="Hipervnculo"/>
          <w:rFonts w:ascii="Arial" w:hAnsi="Arial" w:cs="Arial"/>
          <w:sz w:val="24"/>
          <w:szCs w:val="24"/>
        </w:rPr>
      </w:pPr>
    </w:p>
    <w:p w14:paraId="6EA94E80" w14:textId="77777777" w:rsidR="00574325" w:rsidRPr="00574325" w:rsidRDefault="00574325" w:rsidP="00512D29">
      <w:pPr>
        <w:spacing w:after="0" w:line="0" w:lineRule="atLeast"/>
        <w:jc w:val="both"/>
        <w:rPr>
          <w:rStyle w:val="Hipervnculo"/>
          <w:rFonts w:ascii="Arial" w:hAnsi="Arial" w:cs="Arial"/>
          <w:sz w:val="24"/>
          <w:szCs w:val="24"/>
        </w:rPr>
      </w:pPr>
    </w:p>
    <w:p w14:paraId="41E21F86" w14:textId="60898F9B" w:rsidR="00C9495C" w:rsidRPr="006B474E" w:rsidRDefault="00C9495C" w:rsidP="00C9495C">
      <w:pPr>
        <w:rPr>
          <w:rFonts w:ascii="Arial" w:hAnsi="Arial" w:cs="Arial"/>
          <w:b/>
          <w:sz w:val="24"/>
          <w:szCs w:val="24"/>
        </w:rPr>
      </w:pPr>
      <w:r>
        <w:rPr>
          <w:rFonts w:ascii="Arial" w:hAnsi="Arial" w:cs="Arial"/>
          <w:b/>
          <w:sz w:val="24"/>
          <w:szCs w:val="24"/>
        </w:rPr>
        <w:t>Actividad 04: Distribuciones discretas (Binomial)</w:t>
      </w:r>
    </w:p>
    <w:p w14:paraId="04A1F32A" w14:textId="77777777" w:rsidR="00C9495C" w:rsidRDefault="00C9495C" w:rsidP="00C9495C">
      <w:pPr>
        <w:jc w:val="both"/>
        <w:rPr>
          <w:rFonts w:ascii="Arial" w:hAnsi="Arial" w:cs="Arial"/>
        </w:rPr>
      </w:pPr>
      <w:r>
        <w:rPr>
          <w:rFonts w:ascii="Arial" w:hAnsi="Arial" w:cs="Arial"/>
        </w:rPr>
        <w:t>Una evaluación de selección múltiple contiene 10 preguntas. Cada pregunta tiene 4 posibilidades de las cuales solo una es correcta. La evaluación se aprueba si contesta correctamente al menos 3 preguntas. Si el estudiante adivina las respuestas, cuál es la probabilidad de que gane el examen.</w:t>
      </w:r>
    </w:p>
    <w:p w14:paraId="7035793C" w14:textId="77777777" w:rsidR="00574325" w:rsidRPr="00574325" w:rsidRDefault="00574325" w:rsidP="00512D29">
      <w:pPr>
        <w:spacing w:after="0" w:line="0" w:lineRule="atLeast"/>
        <w:jc w:val="both"/>
        <w:rPr>
          <w:rStyle w:val="Hipervnculo"/>
          <w:rFonts w:ascii="Arial" w:hAnsi="Arial" w:cs="Arial"/>
          <w:sz w:val="24"/>
          <w:szCs w:val="24"/>
        </w:rPr>
      </w:pPr>
    </w:p>
    <w:p w14:paraId="4E78F300" w14:textId="77777777" w:rsidR="00574325" w:rsidRPr="00574325" w:rsidRDefault="00574325" w:rsidP="00512D29">
      <w:pPr>
        <w:spacing w:after="0" w:line="0" w:lineRule="atLeast"/>
        <w:jc w:val="both"/>
        <w:rPr>
          <w:rStyle w:val="Hipervnculo"/>
          <w:rFonts w:ascii="Arial" w:hAnsi="Arial" w:cs="Arial"/>
          <w:sz w:val="24"/>
          <w:szCs w:val="24"/>
        </w:rPr>
      </w:pPr>
    </w:p>
    <w:p w14:paraId="110F18C0" w14:textId="77777777" w:rsidR="00574325" w:rsidRPr="00574325" w:rsidRDefault="00574325" w:rsidP="00512D29">
      <w:pPr>
        <w:spacing w:after="0" w:line="0" w:lineRule="atLeast"/>
        <w:jc w:val="both"/>
        <w:rPr>
          <w:rStyle w:val="Hipervnculo"/>
          <w:rFonts w:ascii="Arial" w:hAnsi="Arial" w:cs="Arial"/>
          <w:sz w:val="24"/>
          <w:szCs w:val="24"/>
        </w:rPr>
      </w:pPr>
    </w:p>
    <w:p w14:paraId="0B3537C0" w14:textId="77777777" w:rsidR="00574325" w:rsidRPr="00574325" w:rsidRDefault="00574325" w:rsidP="00512D29">
      <w:pPr>
        <w:spacing w:after="0" w:line="0" w:lineRule="atLeast"/>
        <w:jc w:val="both"/>
        <w:rPr>
          <w:rStyle w:val="Hipervnculo"/>
          <w:rFonts w:ascii="Arial" w:hAnsi="Arial" w:cs="Arial"/>
          <w:sz w:val="24"/>
          <w:szCs w:val="24"/>
        </w:rPr>
      </w:pPr>
    </w:p>
    <w:p w14:paraId="13A8647E" w14:textId="77777777" w:rsidR="00574325" w:rsidRPr="00574325" w:rsidRDefault="00574325" w:rsidP="00512D29">
      <w:pPr>
        <w:spacing w:after="0" w:line="0" w:lineRule="atLeast"/>
        <w:jc w:val="both"/>
        <w:rPr>
          <w:rStyle w:val="Hipervnculo"/>
          <w:rFonts w:ascii="Arial" w:hAnsi="Arial" w:cs="Arial"/>
          <w:sz w:val="24"/>
          <w:szCs w:val="24"/>
        </w:rPr>
      </w:pPr>
    </w:p>
    <w:p w14:paraId="3E2401E7" w14:textId="77777777" w:rsidR="00574325" w:rsidRPr="00574325" w:rsidRDefault="00574325" w:rsidP="00512D29">
      <w:pPr>
        <w:spacing w:after="0" w:line="0" w:lineRule="atLeast"/>
        <w:jc w:val="both"/>
        <w:rPr>
          <w:rStyle w:val="Hipervnculo"/>
          <w:rFonts w:ascii="Arial" w:hAnsi="Arial" w:cs="Arial"/>
          <w:sz w:val="24"/>
          <w:szCs w:val="24"/>
        </w:rPr>
      </w:pPr>
    </w:p>
    <w:p w14:paraId="0669C361" w14:textId="77777777" w:rsidR="00574325" w:rsidRPr="00574325" w:rsidRDefault="00574325" w:rsidP="00512D29">
      <w:pPr>
        <w:spacing w:after="0" w:line="0" w:lineRule="atLeast"/>
        <w:jc w:val="both"/>
        <w:rPr>
          <w:rStyle w:val="Hipervnculo"/>
          <w:rFonts w:ascii="Arial" w:hAnsi="Arial" w:cs="Arial"/>
          <w:sz w:val="24"/>
          <w:szCs w:val="24"/>
        </w:rPr>
      </w:pPr>
    </w:p>
    <w:p w14:paraId="22790627" w14:textId="77777777" w:rsidR="00574325" w:rsidRPr="00574325" w:rsidRDefault="00574325" w:rsidP="00512D29">
      <w:pPr>
        <w:spacing w:after="0" w:line="0" w:lineRule="atLeast"/>
        <w:jc w:val="both"/>
        <w:rPr>
          <w:rStyle w:val="Hipervnculo"/>
          <w:rFonts w:ascii="Arial" w:hAnsi="Arial" w:cs="Arial"/>
          <w:sz w:val="24"/>
          <w:szCs w:val="24"/>
        </w:rPr>
      </w:pPr>
    </w:p>
    <w:p w14:paraId="17EDDC90" w14:textId="77777777" w:rsidR="00574325" w:rsidRPr="00574325" w:rsidRDefault="00574325" w:rsidP="00512D29">
      <w:pPr>
        <w:spacing w:after="0" w:line="0" w:lineRule="atLeast"/>
        <w:jc w:val="both"/>
        <w:rPr>
          <w:rStyle w:val="Hipervnculo"/>
          <w:rFonts w:ascii="Arial" w:hAnsi="Arial" w:cs="Arial"/>
          <w:sz w:val="24"/>
          <w:szCs w:val="24"/>
        </w:rPr>
      </w:pPr>
    </w:p>
    <w:p w14:paraId="1B33445A" w14:textId="77777777" w:rsidR="00574325" w:rsidRPr="00574325" w:rsidRDefault="00574325" w:rsidP="00512D29">
      <w:pPr>
        <w:spacing w:after="0" w:line="0" w:lineRule="atLeast"/>
        <w:jc w:val="both"/>
        <w:rPr>
          <w:rStyle w:val="Hipervnculo"/>
          <w:rFonts w:ascii="Arial" w:hAnsi="Arial" w:cs="Arial"/>
          <w:sz w:val="24"/>
          <w:szCs w:val="24"/>
        </w:rPr>
      </w:pPr>
    </w:p>
    <w:p w14:paraId="18D1E17A" w14:textId="77777777" w:rsidR="00574325" w:rsidRPr="00574325" w:rsidRDefault="00574325" w:rsidP="00512D29">
      <w:pPr>
        <w:spacing w:after="0" w:line="0" w:lineRule="atLeast"/>
        <w:jc w:val="both"/>
        <w:rPr>
          <w:rStyle w:val="Hipervnculo"/>
          <w:rFonts w:ascii="Arial" w:hAnsi="Arial" w:cs="Arial"/>
          <w:sz w:val="24"/>
          <w:szCs w:val="24"/>
        </w:rPr>
      </w:pPr>
    </w:p>
    <w:p w14:paraId="46C3C250" w14:textId="77777777" w:rsidR="00574325" w:rsidRPr="00574325" w:rsidRDefault="00574325" w:rsidP="00512D29">
      <w:pPr>
        <w:spacing w:after="0" w:line="0" w:lineRule="atLeast"/>
        <w:jc w:val="both"/>
        <w:rPr>
          <w:rStyle w:val="Hipervnculo"/>
          <w:rFonts w:ascii="Arial" w:hAnsi="Arial" w:cs="Arial"/>
          <w:sz w:val="24"/>
          <w:szCs w:val="24"/>
        </w:rPr>
      </w:pPr>
    </w:p>
    <w:p w14:paraId="5F024B5B" w14:textId="77777777" w:rsidR="00574325" w:rsidRPr="00574325" w:rsidRDefault="00574325" w:rsidP="00512D29">
      <w:pPr>
        <w:spacing w:after="0" w:line="0" w:lineRule="atLeast"/>
        <w:jc w:val="both"/>
        <w:rPr>
          <w:rStyle w:val="Hipervnculo"/>
          <w:rFonts w:ascii="Arial" w:hAnsi="Arial" w:cs="Arial"/>
          <w:sz w:val="24"/>
          <w:szCs w:val="24"/>
        </w:rPr>
      </w:pPr>
    </w:p>
    <w:p w14:paraId="7611C928" w14:textId="77777777" w:rsidR="00574325" w:rsidRPr="00574325" w:rsidRDefault="00574325" w:rsidP="00512D29">
      <w:pPr>
        <w:spacing w:after="0" w:line="0" w:lineRule="atLeast"/>
        <w:jc w:val="both"/>
        <w:rPr>
          <w:rStyle w:val="Hipervnculo"/>
          <w:rFonts w:ascii="Arial" w:hAnsi="Arial" w:cs="Arial"/>
          <w:sz w:val="24"/>
          <w:szCs w:val="24"/>
        </w:rPr>
      </w:pPr>
    </w:p>
    <w:p w14:paraId="235F0157" w14:textId="77777777" w:rsidR="00574325" w:rsidRPr="00574325" w:rsidRDefault="00574325" w:rsidP="00512D29">
      <w:pPr>
        <w:spacing w:after="0" w:line="0" w:lineRule="atLeast"/>
        <w:jc w:val="both"/>
        <w:rPr>
          <w:rStyle w:val="Hipervnculo"/>
          <w:rFonts w:ascii="Arial" w:hAnsi="Arial" w:cs="Arial"/>
          <w:sz w:val="24"/>
          <w:szCs w:val="24"/>
        </w:rPr>
      </w:pPr>
    </w:p>
    <w:p w14:paraId="0EC3192F" w14:textId="77777777" w:rsidR="00574325" w:rsidRPr="00574325" w:rsidRDefault="00574325" w:rsidP="00512D29">
      <w:pPr>
        <w:spacing w:after="0" w:line="0" w:lineRule="atLeast"/>
        <w:jc w:val="both"/>
        <w:rPr>
          <w:rStyle w:val="Hipervnculo"/>
          <w:rFonts w:ascii="Arial" w:hAnsi="Arial" w:cs="Arial"/>
          <w:sz w:val="24"/>
          <w:szCs w:val="24"/>
        </w:rPr>
      </w:pPr>
    </w:p>
    <w:sectPr w:rsidR="00574325" w:rsidRPr="00574325" w:rsidSect="00A0525A">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3C6A"/>
    <w:multiLevelType w:val="hybridMultilevel"/>
    <w:tmpl w:val="BCE05B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D">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687067"/>
    <w:multiLevelType w:val="hybridMultilevel"/>
    <w:tmpl w:val="B966FC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70B3C"/>
    <w:multiLevelType w:val="hybridMultilevel"/>
    <w:tmpl w:val="2C04138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6603B0"/>
    <w:multiLevelType w:val="hybridMultilevel"/>
    <w:tmpl w:val="3F6C942E"/>
    <w:lvl w:ilvl="0" w:tplc="240A0019">
      <w:start w:val="1"/>
      <w:numFmt w:val="lowerLetter"/>
      <w:lvlText w:val="%1."/>
      <w:lvlJc w:val="left"/>
      <w:pPr>
        <w:ind w:left="786" w:hanging="360"/>
      </w:pPr>
      <w:rPr>
        <w:rFonts w:hint="default"/>
      </w:rPr>
    </w:lvl>
    <w:lvl w:ilvl="1" w:tplc="240A0019" w:tentative="1">
      <w:start w:val="1"/>
      <w:numFmt w:val="lowerLetter"/>
      <w:lvlText w:val="%2."/>
      <w:lvlJc w:val="left"/>
      <w:pPr>
        <w:ind w:left="3060" w:hanging="360"/>
      </w:pPr>
    </w:lvl>
    <w:lvl w:ilvl="2" w:tplc="240A001B">
      <w:start w:val="1"/>
      <w:numFmt w:val="lowerRoman"/>
      <w:lvlText w:val="%3."/>
      <w:lvlJc w:val="right"/>
      <w:pPr>
        <w:ind w:left="3780" w:hanging="180"/>
      </w:pPr>
    </w:lvl>
    <w:lvl w:ilvl="3" w:tplc="240A000F">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4" w15:restartNumberingAfterBreak="0">
    <w:nsid w:val="36577359"/>
    <w:multiLevelType w:val="hybridMultilevel"/>
    <w:tmpl w:val="D8166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D1D5091"/>
    <w:multiLevelType w:val="hybridMultilevel"/>
    <w:tmpl w:val="0CC2C4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8C4404"/>
    <w:multiLevelType w:val="hybridMultilevel"/>
    <w:tmpl w:val="D068D0F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EE517D"/>
    <w:multiLevelType w:val="hybridMultilevel"/>
    <w:tmpl w:val="0914C508"/>
    <w:lvl w:ilvl="0" w:tplc="F4B8FB2A">
      <w:start w:val="1"/>
      <w:numFmt w:val="decimal"/>
      <w:lvlText w:val="%1."/>
      <w:lvlJc w:val="left"/>
      <w:pPr>
        <w:ind w:left="4500" w:hanging="360"/>
      </w:pPr>
      <w:rPr>
        <w:rFonts w:hint="default"/>
      </w:rPr>
    </w:lvl>
    <w:lvl w:ilvl="1" w:tplc="240A0019" w:tentative="1">
      <w:start w:val="1"/>
      <w:numFmt w:val="lowerLetter"/>
      <w:lvlText w:val="%2."/>
      <w:lvlJc w:val="left"/>
      <w:pPr>
        <w:ind w:left="5220" w:hanging="360"/>
      </w:pPr>
    </w:lvl>
    <w:lvl w:ilvl="2" w:tplc="240A001B" w:tentative="1">
      <w:start w:val="1"/>
      <w:numFmt w:val="lowerRoman"/>
      <w:lvlText w:val="%3."/>
      <w:lvlJc w:val="right"/>
      <w:pPr>
        <w:ind w:left="5940" w:hanging="180"/>
      </w:pPr>
    </w:lvl>
    <w:lvl w:ilvl="3" w:tplc="240A000F">
      <w:start w:val="1"/>
      <w:numFmt w:val="decimal"/>
      <w:lvlText w:val="%4."/>
      <w:lvlJc w:val="left"/>
      <w:pPr>
        <w:ind w:left="6660" w:hanging="360"/>
      </w:pPr>
    </w:lvl>
    <w:lvl w:ilvl="4" w:tplc="240A0019" w:tentative="1">
      <w:start w:val="1"/>
      <w:numFmt w:val="lowerLetter"/>
      <w:lvlText w:val="%5."/>
      <w:lvlJc w:val="left"/>
      <w:pPr>
        <w:ind w:left="7380" w:hanging="360"/>
      </w:pPr>
    </w:lvl>
    <w:lvl w:ilvl="5" w:tplc="240A001B" w:tentative="1">
      <w:start w:val="1"/>
      <w:numFmt w:val="lowerRoman"/>
      <w:lvlText w:val="%6."/>
      <w:lvlJc w:val="right"/>
      <w:pPr>
        <w:ind w:left="8100" w:hanging="180"/>
      </w:pPr>
    </w:lvl>
    <w:lvl w:ilvl="6" w:tplc="240A000F" w:tentative="1">
      <w:start w:val="1"/>
      <w:numFmt w:val="decimal"/>
      <w:lvlText w:val="%7."/>
      <w:lvlJc w:val="left"/>
      <w:pPr>
        <w:ind w:left="8820" w:hanging="360"/>
      </w:pPr>
    </w:lvl>
    <w:lvl w:ilvl="7" w:tplc="240A0019" w:tentative="1">
      <w:start w:val="1"/>
      <w:numFmt w:val="lowerLetter"/>
      <w:lvlText w:val="%8."/>
      <w:lvlJc w:val="left"/>
      <w:pPr>
        <w:ind w:left="9540" w:hanging="360"/>
      </w:pPr>
    </w:lvl>
    <w:lvl w:ilvl="8" w:tplc="240A001B" w:tentative="1">
      <w:start w:val="1"/>
      <w:numFmt w:val="lowerRoman"/>
      <w:lvlText w:val="%9."/>
      <w:lvlJc w:val="right"/>
      <w:pPr>
        <w:ind w:left="10260" w:hanging="180"/>
      </w:pPr>
    </w:lvl>
  </w:abstractNum>
  <w:abstractNum w:abstractNumId="8" w15:restartNumberingAfterBreak="0">
    <w:nsid w:val="45B57894"/>
    <w:multiLevelType w:val="hybridMultilevel"/>
    <w:tmpl w:val="B47A297E"/>
    <w:lvl w:ilvl="0" w:tplc="231AE59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106E45"/>
    <w:multiLevelType w:val="hybridMultilevel"/>
    <w:tmpl w:val="2F8210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036353D"/>
    <w:multiLevelType w:val="hybridMultilevel"/>
    <w:tmpl w:val="62CCAEA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9EF380B"/>
    <w:multiLevelType w:val="hybridMultilevel"/>
    <w:tmpl w:val="183276BC"/>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3"/>
  </w:num>
  <w:num w:numId="4">
    <w:abstractNumId w:val="0"/>
  </w:num>
  <w:num w:numId="5">
    <w:abstractNumId w:val="10"/>
  </w:num>
  <w:num w:numId="6">
    <w:abstractNumId w:val="11"/>
  </w:num>
  <w:num w:numId="7">
    <w:abstractNumId w:val="4"/>
  </w:num>
  <w:num w:numId="8">
    <w:abstractNumId w:val="1"/>
  </w:num>
  <w:num w:numId="9">
    <w:abstractNumId w:val="9"/>
  </w:num>
  <w:num w:numId="10">
    <w:abstractNumId w:val="5"/>
  </w:num>
  <w:num w:numId="11">
    <w:abstractNumId w:val="6"/>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13"/>
    <w:rsid w:val="00014699"/>
    <w:rsid w:val="00027B6E"/>
    <w:rsid w:val="001407F3"/>
    <w:rsid w:val="001D5F2F"/>
    <w:rsid w:val="001F4C28"/>
    <w:rsid w:val="00204826"/>
    <w:rsid w:val="002879D9"/>
    <w:rsid w:val="002F49D7"/>
    <w:rsid w:val="00315FBF"/>
    <w:rsid w:val="00325879"/>
    <w:rsid w:val="00346511"/>
    <w:rsid w:val="00373311"/>
    <w:rsid w:val="00384658"/>
    <w:rsid w:val="00391750"/>
    <w:rsid w:val="003D4CA3"/>
    <w:rsid w:val="00431180"/>
    <w:rsid w:val="0045741B"/>
    <w:rsid w:val="00477D05"/>
    <w:rsid w:val="00492C12"/>
    <w:rsid w:val="00495AED"/>
    <w:rsid w:val="00497056"/>
    <w:rsid w:val="004A0AAD"/>
    <w:rsid w:val="00512D29"/>
    <w:rsid w:val="00566C20"/>
    <w:rsid w:val="00574325"/>
    <w:rsid w:val="005745B3"/>
    <w:rsid w:val="00584813"/>
    <w:rsid w:val="005A70BB"/>
    <w:rsid w:val="005C56EC"/>
    <w:rsid w:val="005F59F1"/>
    <w:rsid w:val="00607F75"/>
    <w:rsid w:val="0062130B"/>
    <w:rsid w:val="0068716D"/>
    <w:rsid w:val="006A1837"/>
    <w:rsid w:val="00745771"/>
    <w:rsid w:val="00747953"/>
    <w:rsid w:val="007522C4"/>
    <w:rsid w:val="00771DB4"/>
    <w:rsid w:val="00777C43"/>
    <w:rsid w:val="007A6EC9"/>
    <w:rsid w:val="007B5E41"/>
    <w:rsid w:val="007C3314"/>
    <w:rsid w:val="007F3FD9"/>
    <w:rsid w:val="008065D0"/>
    <w:rsid w:val="00811643"/>
    <w:rsid w:val="008369BD"/>
    <w:rsid w:val="00842959"/>
    <w:rsid w:val="00845AB1"/>
    <w:rsid w:val="008C6666"/>
    <w:rsid w:val="00967844"/>
    <w:rsid w:val="0097555F"/>
    <w:rsid w:val="009A487A"/>
    <w:rsid w:val="009C3289"/>
    <w:rsid w:val="00A04723"/>
    <w:rsid w:val="00A0525A"/>
    <w:rsid w:val="00A447D8"/>
    <w:rsid w:val="00A84CBF"/>
    <w:rsid w:val="00A913DB"/>
    <w:rsid w:val="00AB1756"/>
    <w:rsid w:val="00AB56ED"/>
    <w:rsid w:val="00AD3EB1"/>
    <w:rsid w:val="00B14CD0"/>
    <w:rsid w:val="00B90848"/>
    <w:rsid w:val="00BC53A1"/>
    <w:rsid w:val="00BE59D5"/>
    <w:rsid w:val="00C36FF7"/>
    <w:rsid w:val="00C87981"/>
    <w:rsid w:val="00C9495C"/>
    <w:rsid w:val="00CF503C"/>
    <w:rsid w:val="00D51DE2"/>
    <w:rsid w:val="00D613C7"/>
    <w:rsid w:val="00D93F77"/>
    <w:rsid w:val="00E246A3"/>
    <w:rsid w:val="00E7018F"/>
    <w:rsid w:val="00EB2D4B"/>
    <w:rsid w:val="00EF750D"/>
    <w:rsid w:val="00FE2DFE"/>
    <w:rsid w:val="00FF4E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36D9358E"/>
  <w15:docId w15:val="{4CAA7426-6681-4138-834A-C39F26A3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84813"/>
    <w:pPr>
      <w:autoSpaceDE w:val="0"/>
      <w:autoSpaceDN w:val="0"/>
      <w:adjustRightInd w:val="0"/>
      <w:spacing w:after="0" w:line="240" w:lineRule="auto"/>
    </w:pPr>
    <w:rPr>
      <w:rFonts w:ascii="Arial" w:eastAsiaTheme="minorEastAsia" w:hAnsi="Arial" w:cs="Arial"/>
      <w:color w:val="000000"/>
      <w:sz w:val="24"/>
      <w:szCs w:val="24"/>
      <w:lang w:eastAsia="es-CO"/>
    </w:rPr>
  </w:style>
  <w:style w:type="paragraph" w:styleId="HTMLconformatoprevio">
    <w:name w:val="HTML Preformatted"/>
    <w:basedOn w:val="Normal"/>
    <w:link w:val="HTMLconformatoprevioCar"/>
    <w:uiPriority w:val="99"/>
    <w:semiHidden/>
    <w:unhideWhenUsed/>
    <w:rsid w:val="00BC5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BC53A1"/>
    <w:rPr>
      <w:rFonts w:ascii="Courier New" w:eastAsia="Times New Roman" w:hAnsi="Courier New" w:cs="Courier New"/>
      <w:sz w:val="20"/>
      <w:szCs w:val="20"/>
      <w:lang w:eastAsia="es-CO"/>
    </w:rPr>
  </w:style>
  <w:style w:type="paragraph" w:styleId="Textodeglobo">
    <w:name w:val="Balloon Text"/>
    <w:basedOn w:val="Normal"/>
    <w:link w:val="TextodegloboCar"/>
    <w:uiPriority w:val="99"/>
    <w:semiHidden/>
    <w:unhideWhenUsed/>
    <w:rsid w:val="00D93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F77"/>
    <w:rPr>
      <w:rFonts w:ascii="Tahoma" w:hAnsi="Tahoma" w:cs="Tahoma"/>
      <w:sz w:val="16"/>
      <w:szCs w:val="16"/>
    </w:rPr>
  </w:style>
  <w:style w:type="character" w:styleId="Hipervnculo">
    <w:name w:val="Hyperlink"/>
    <w:basedOn w:val="Fuentedeprrafopredeter"/>
    <w:uiPriority w:val="99"/>
    <w:unhideWhenUsed/>
    <w:rsid w:val="00D93F77"/>
    <w:rPr>
      <w:color w:val="0000FF"/>
      <w:u w:val="single"/>
    </w:rPr>
  </w:style>
  <w:style w:type="table" w:styleId="Tablaconcuadrcula">
    <w:name w:val="Table Grid"/>
    <w:basedOn w:val="Tablanormal"/>
    <w:uiPriority w:val="39"/>
    <w:rsid w:val="00C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07F75"/>
    <w:pPr>
      <w:ind w:left="720"/>
      <w:contextualSpacing/>
    </w:pPr>
  </w:style>
  <w:style w:type="character" w:styleId="Textodelmarcadordeposicin">
    <w:name w:val="Placeholder Text"/>
    <w:basedOn w:val="Fuentedeprrafopredeter"/>
    <w:uiPriority w:val="99"/>
    <w:semiHidden/>
    <w:rsid w:val="00607F75"/>
    <w:rPr>
      <w:color w:val="808080"/>
    </w:rPr>
  </w:style>
  <w:style w:type="paragraph" w:styleId="Sangradetextonormal">
    <w:name w:val="Body Text Indent"/>
    <w:basedOn w:val="Normal"/>
    <w:link w:val="SangradetextonormalCar"/>
    <w:rsid w:val="006A1837"/>
    <w:pPr>
      <w:spacing w:after="0" w:line="240" w:lineRule="auto"/>
      <w:ind w:left="708"/>
      <w:jc w:val="both"/>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rsid w:val="006A1837"/>
    <w:rPr>
      <w:rFonts w:ascii="Times New Roman" w:eastAsia="Times New Roman" w:hAnsi="Times New Roman" w:cs="Times New Roman"/>
      <w:sz w:val="20"/>
      <w:szCs w:val="20"/>
      <w:lang w:val="es-ES_tradnl" w:eastAsia="es-ES"/>
    </w:rPr>
  </w:style>
  <w:style w:type="paragraph" w:customStyle="1" w:styleId="R12rojo">
    <w:name w:val="R  12  rojo"/>
    <w:basedOn w:val="Normal"/>
    <w:rsid w:val="004A0AAD"/>
    <w:pPr>
      <w:spacing w:after="0" w:line="240" w:lineRule="auto"/>
      <w:jc w:val="both"/>
    </w:pPr>
    <w:rPr>
      <w:rFonts w:ascii="Arial" w:eastAsia="Times New Roman" w:hAnsi="Arial" w:cs="Times New Roman"/>
      <w:bCs/>
      <w:color w:val="FF0000"/>
      <w:sz w:val="24"/>
      <w:szCs w:val="24"/>
      <w:lang w:val="es-ES" w:eastAsia="es-ES" w:bidi="he-IL"/>
    </w:rPr>
  </w:style>
  <w:style w:type="paragraph" w:customStyle="1" w:styleId="ROJO12N">
    <w:name w:val="ROJO 12 N"/>
    <w:basedOn w:val="Normal"/>
    <w:rsid w:val="004A0AAD"/>
    <w:pPr>
      <w:spacing w:after="0" w:line="240" w:lineRule="auto"/>
      <w:jc w:val="both"/>
    </w:pPr>
    <w:rPr>
      <w:rFonts w:ascii="Arial" w:eastAsia="Times New Roman" w:hAnsi="Arial" w:cs="Times New Roman"/>
      <w:b/>
      <w:bCs/>
      <w:color w:val="FF0000"/>
      <w:sz w:val="24"/>
      <w:szCs w:val="24"/>
      <w:lang w:val="es-ES" w:eastAsia="es-ES" w:bidi="he-IL"/>
    </w:rPr>
  </w:style>
  <w:style w:type="paragraph" w:styleId="NormalWeb">
    <w:name w:val="Normal (Web)"/>
    <w:basedOn w:val="Normal"/>
    <w:uiPriority w:val="99"/>
    <w:rsid w:val="00771DB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qFormat/>
    <w:rsid w:val="00512D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5307">
      <w:bodyDiv w:val="1"/>
      <w:marLeft w:val="0"/>
      <w:marRight w:val="0"/>
      <w:marTop w:val="0"/>
      <w:marBottom w:val="0"/>
      <w:divBdr>
        <w:top w:val="none" w:sz="0" w:space="0" w:color="auto"/>
        <w:left w:val="none" w:sz="0" w:space="0" w:color="auto"/>
        <w:bottom w:val="none" w:sz="0" w:space="0" w:color="auto"/>
        <w:right w:val="none" w:sz="0" w:space="0" w:color="auto"/>
      </w:divBdr>
    </w:div>
    <w:div w:id="4941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9.png"/><Relationship Id="rId42" Type="http://schemas.openxmlformats.org/officeDocument/2006/relationships/image" Target="media/image20.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3.wmf"/><Relationship Id="rId16" Type="http://schemas.openxmlformats.org/officeDocument/2006/relationships/oleObject" Target="embeddings/oleObject4.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3.bin"/><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hyperlink" Target="mailto:icfeslasalle@gmail.com" TargetMode="External"/><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4.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7.bin"/><Relationship Id="rId77" Type="http://schemas.openxmlformats.org/officeDocument/2006/relationships/image" Target="media/image38.png"/><Relationship Id="rId8" Type="http://schemas.openxmlformats.org/officeDocument/2006/relationships/image" Target="media/image2.png"/><Relationship Id="rId51" Type="http://schemas.openxmlformats.org/officeDocument/2006/relationships/oleObject" Target="embeddings/oleObject18.bin"/><Relationship Id="rId72" Type="http://schemas.openxmlformats.org/officeDocument/2006/relationships/image" Target="media/image35.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image" Target="media/image22.w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oleObject" Target="embeddings/oleObject6.bin"/><Relationship Id="rId41" Type="http://schemas.openxmlformats.org/officeDocument/2006/relationships/oleObject" Target="embeddings/oleObject13.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0.bin"/><Relationship Id="rId1" Type="http://schemas.openxmlformats.org/officeDocument/2006/relationships/customXml" Target="../customXml/item1.xml"/><Relationship Id="rId6" Type="http://schemas.openxmlformats.org/officeDocument/2006/relationships/hyperlink" Target="https://www.youtube.com/watch?v=AjDK3NQZdPc" TargetMode="Externa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hyperlink" Target="https://www.youtube.com/watch?v=AjDK3NQZdPc" TargetMode="External"/><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oleObject" Target="embeddings/oleObject1.bin"/><Relationship Id="rId31" Type="http://schemas.openxmlformats.org/officeDocument/2006/relationships/oleObject" Target="embeddings/oleObject9.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png"/><Relationship Id="rId34" Type="http://schemas.openxmlformats.org/officeDocument/2006/relationships/oleObject" Target="embeddings/oleObject10.bin"/><Relationship Id="rId50" Type="http://schemas.openxmlformats.org/officeDocument/2006/relationships/image" Target="media/image24.wmf"/><Relationship Id="rId55" Type="http://schemas.openxmlformats.org/officeDocument/2006/relationships/oleObject" Target="embeddings/oleObject20.bin"/><Relationship Id="rId76" Type="http://schemas.openxmlformats.org/officeDocument/2006/relationships/image" Target="media/image37.png"/><Relationship Id="rId7" Type="http://schemas.openxmlformats.org/officeDocument/2006/relationships/image" Target="media/image1.png"/><Relationship Id="rId71" Type="http://schemas.openxmlformats.org/officeDocument/2006/relationships/oleObject" Target="embeddings/oleObject28.bin"/><Relationship Id="rId2" Type="http://schemas.openxmlformats.org/officeDocument/2006/relationships/numbering" Target="numbering.xml"/><Relationship Id="rId29" Type="http://schemas.openxmlformats.org/officeDocument/2006/relationships/hyperlink" Target="https://www.youtube.com/watch?v=CP4ToX5Tyv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8C81-081D-43BC-B6B3-62FEFC78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2075</Words>
  <Characters>11828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Docente</cp:lastModifiedBy>
  <cp:revision>3</cp:revision>
  <dcterms:created xsi:type="dcterms:W3CDTF">2021-09-23T22:24:00Z</dcterms:created>
  <dcterms:modified xsi:type="dcterms:W3CDTF">2021-09-23T22:46:00Z</dcterms:modified>
</cp:coreProperties>
</file>